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F6847" w14:textId="3B288AEE" w:rsidR="00B4489A" w:rsidRDefault="009F1BB3" w:rsidP="00886CF0">
      <w:pPr>
        <w:jc w:val="center"/>
        <w:rPr>
          <w:rFonts w:ascii="Arial" w:hAnsi="Arial" w:cs="Arial"/>
          <w:sz w:val="20"/>
          <w:szCs w:val="20"/>
        </w:rPr>
      </w:pPr>
      <w:r w:rsidRPr="00E5107F">
        <w:rPr>
          <w:rFonts w:ascii="Arial" w:hAnsi="Arial" w:cs="Arial"/>
          <w:b/>
          <w:sz w:val="20"/>
          <w:szCs w:val="20"/>
        </w:rPr>
        <w:t>UMOWA N</w:t>
      </w:r>
      <w:r w:rsidR="00B03E37" w:rsidRPr="00E5107F">
        <w:rPr>
          <w:rFonts w:ascii="Arial" w:hAnsi="Arial" w:cs="Arial"/>
          <w:b/>
          <w:sz w:val="20"/>
          <w:szCs w:val="20"/>
        </w:rPr>
        <w:t>R</w:t>
      </w:r>
      <w:proofErr w:type="gramStart"/>
      <w:r w:rsidRPr="00E5107F">
        <w:rPr>
          <w:rFonts w:ascii="Arial" w:hAnsi="Arial" w:cs="Arial"/>
          <w:b/>
          <w:sz w:val="20"/>
          <w:szCs w:val="20"/>
        </w:rPr>
        <w:t xml:space="preserve"> ....</w:t>
      </w:r>
      <w:proofErr w:type="gramEnd"/>
      <w:r w:rsidRPr="00E5107F">
        <w:rPr>
          <w:rFonts w:ascii="Arial" w:hAnsi="Arial" w:cs="Arial"/>
          <w:b/>
          <w:sz w:val="20"/>
          <w:szCs w:val="20"/>
        </w:rPr>
        <w:t>.</w:t>
      </w:r>
      <w:proofErr w:type="gramStart"/>
      <w:r w:rsidRPr="00E5107F">
        <w:rPr>
          <w:rFonts w:ascii="Arial" w:hAnsi="Arial" w:cs="Arial"/>
          <w:b/>
          <w:sz w:val="20"/>
          <w:szCs w:val="20"/>
        </w:rPr>
        <w:t>/....</w:t>
      </w:r>
      <w:proofErr w:type="gramEnd"/>
      <w:r w:rsidRPr="00E5107F">
        <w:rPr>
          <w:rFonts w:ascii="Arial" w:hAnsi="Arial" w:cs="Arial"/>
          <w:b/>
          <w:sz w:val="20"/>
          <w:szCs w:val="20"/>
        </w:rPr>
        <w:t>/20</w:t>
      </w:r>
      <w:r w:rsidR="007F49CB" w:rsidRPr="00E5107F">
        <w:rPr>
          <w:rFonts w:ascii="Arial" w:hAnsi="Arial" w:cs="Arial"/>
          <w:b/>
          <w:sz w:val="20"/>
          <w:szCs w:val="20"/>
        </w:rPr>
        <w:t>2</w:t>
      </w:r>
      <w:r w:rsidR="00DE49B1" w:rsidRPr="00E5107F">
        <w:rPr>
          <w:rFonts w:ascii="Arial" w:hAnsi="Arial" w:cs="Arial"/>
          <w:b/>
          <w:sz w:val="20"/>
          <w:szCs w:val="20"/>
        </w:rPr>
        <w:t>6</w:t>
      </w:r>
      <w:r w:rsidRPr="00E5107F">
        <w:rPr>
          <w:rFonts w:ascii="Arial" w:hAnsi="Arial" w:cs="Arial"/>
          <w:b/>
          <w:sz w:val="20"/>
          <w:szCs w:val="20"/>
        </w:rPr>
        <w:t>/DOS</w:t>
      </w:r>
      <w:r w:rsidR="00B4489A" w:rsidRPr="00E5107F">
        <w:rPr>
          <w:rFonts w:ascii="Arial" w:hAnsi="Arial" w:cs="Arial"/>
          <w:b/>
          <w:sz w:val="20"/>
          <w:szCs w:val="20"/>
        </w:rPr>
        <w:t xml:space="preserve"> - </w:t>
      </w:r>
      <w:r w:rsidR="00B4489A" w:rsidRPr="00E5107F">
        <w:rPr>
          <w:rFonts w:ascii="Arial" w:hAnsi="Arial" w:cs="Arial"/>
          <w:sz w:val="20"/>
          <w:szCs w:val="20"/>
        </w:rPr>
        <w:t xml:space="preserve">PROJEKT </w:t>
      </w:r>
    </w:p>
    <w:p w14:paraId="7FF02781" w14:textId="77777777" w:rsidR="00886CF0" w:rsidRPr="00886CF0" w:rsidRDefault="00886CF0" w:rsidP="00886CF0">
      <w:pPr>
        <w:jc w:val="center"/>
        <w:rPr>
          <w:rFonts w:ascii="Arial" w:hAnsi="Arial" w:cs="Arial"/>
          <w:sz w:val="20"/>
          <w:szCs w:val="20"/>
        </w:rPr>
      </w:pPr>
    </w:p>
    <w:p w14:paraId="41D058E4" w14:textId="7AE0DDE1" w:rsidR="00EB0BA2" w:rsidRPr="00EB0BA2" w:rsidRDefault="00EB0BA2" w:rsidP="00E5107F">
      <w:pPr>
        <w:widowControl w:val="0"/>
        <w:autoSpaceDE w:val="0"/>
        <w:autoSpaceDN w:val="0"/>
        <w:adjustRightInd w:val="0"/>
        <w:jc w:val="both"/>
        <w:rPr>
          <w:rFonts w:ascii="Arial" w:hAnsi="Arial" w:cs="Arial"/>
          <w:sz w:val="20"/>
          <w:szCs w:val="20"/>
          <w:lang w:eastAsia="en-US"/>
        </w:rPr>
      </w:pPr>
      <w:r w:rsidRPr="00EB0BA2">
        <w:rPr>
          <w:rFonts w:ascii="Arial" w:hAnsi="Arial" w:cs="Arial"/>
          <w:sz w:val="20"/>
          <w:szCs w:val="20"/>
          <w:lang w:eastAsia="en-US"/>
        </w:rPr>
        <w:t xml:space="preserve">zawarta w </w:t>
      </w:r>
      <w:proofErr w:type="gramStart"/>
      <w:r w:rsidRPr="00EB0BA2">
        <w:rPr>
          <w:rFonts w:ascii="Arial" w:hAnsi="Arial" w:cs="Arial"/>
          <w:sz w:val="20"/>
          <w:szCs w:val="20"/>
          <w:lang w:eastAsia="en-US"/>
        </w:rPr>
        <w:t>dniu  ....................</w:t>
      </w:r>
      <w:proofErr w:type="gramEnd"/>
      <w:r w:rsidRPr="00EB0BA2">
        <w:rPr>
          <w:rFonts w:ascii="Arial" w:hAnsi="Arial" w:cs="Arial"/>
          <w:sz w:val="20"/>
          <w:szCs w:val="20"/>
          <w:lang w:eastAsia="en-US"/>
        </w:rPr>
        <w:t>202</w:t>
      </w:r>
      <w:r w:rsidR="00DE49B1">
        <w:rPr>
          <w:rFonts w:ascii="Arial" w:hAnsi="Arial" w:cs="Arial"/>
          <w:sz w:val="20"/>
          <w:szCs w:val="20"/>
          <w:lang w:eastAsia="en-US"/>
        </w:rPr>
        <w:t>6</w:t>
      </w:r>
      <w:r w:rsidRPr="00EB0BA2">
        <w:rPr>
          <w:rFonts w:ascii="Arial" w:hAnsi="Arial" w:cs="Arial"/>
          <w:sz w:val="20"/>
          <w:szCs w:val="20"/>
          <w:lang w:eastAsia="en-US"/>
        </w:rPr>
        <w:t xml:space="preserve"> r. pomiędzy </w:t>
      </w:r>
      <w:r w:rsidRPr="00EB0BA2">
        <w:rPr>
          <w:rFonts w:ascii="Arial" w:hAnsi="Arial" w:cs="Arial"/>
          <w:b/>
          <w:bCs/>
          <w:sz w:val="20"/>
          <w:szCs w:val="20"/>
          <w:lang w:eastAsia="en-US"/>
        </w:rPr>
        <w:t>Zamojskim Szpitalem Niepublicznym Sp. z o.o.</w:t>
      </w:r>
      <w:r w:rsidRPr="00EB0BA2">
        <w:rPr>
          <w:rFonts w:ascii="Arial" w:hAnsi="Arial" w:cs="Arial"/>
          <w:sz w:val="20"/>
          <w:szCs w:val="20"/>
          <w:lang w:eastAsia="en-US"/>
        </w:rPr>
        <w:t>, ul. Peowiaków 1, 22-400 Zamość, NIP 922-26-93-037, REGON 951217536, zarejestrowanym w Sądzie Rejonowym Lublin-Wschód w Lublinie z siedzibą w Świdniku, VI Wydział Gospodarczy K</w:t>
      </w:r>
      <w:r w:rsidR="00B03E37">
        <w:rPr>
          <w:rFonts w:ascii="Arial" w:hAnsi="Arial" w:cs="Arial"/>
          <w:sz w:val="20"/>
          <w:szCs w:val="20"/>
          <w:lang w:eastAsia="en-US"/>
        </w:rPr>
        <w:t xml:space="preserve">rajowego </w:t>
      </w:r>
      <w:r w:rsidRPr="00EB0BA2">
        <w:rPr>
          <w:rFonts w:ascii="Arial" w:hAnsi="Arial" w:cs="Arial"/>
          <w:sz w:val="20"/>
          <w:szCs w:val="20"/>
          <w:lang w:eastAsia="en-US"/>
        </w:rPr>
        <w:t>R</w:t>
      </w:r>
      <w:r w:rsidR="00B03E37">
        <w:rPr>
          <w:rFonts w:ascii="Arial" w:hAnsi="Arial" w:cs="Arial"/>
          <w:sz w:val="20"/>
          <w:szCs w:val="20"/>
          <w:lang w:eastAsia="en-US"/>
        </w:rPr>
        <w:t xml:space="preserve">ejestru </w:t>
      </w:r>
      <w:r w:rsidRPr="00EB0BA2">
        <w:rPr>
          <w:rFonts w:ascii="Arial" w:hAnsi="Arial" w:cs="Arial"/>
          <w:sz w:val="20"/>
          <w:szCs w:val="20"/>
          <w:lang w:eastAsia="en-US"/>
        </w:rPr>
        <w:t>S</w:t>
      </w:r>
      <w:r w:rsidR="00B03E37">
        <w:rPr>
          <w:rFonts w:ascii="Arial" w:hAnsi="Arial" w:cs="Arial"/>
          <w:sz w:val="20"/>
          <w:szCs w:val="20"/>
          <w:lang w:eastAsia="en-US"/>
        </w:rPr>
        <w:t>ądowego pod</w:t>
      </w:r>
      <w:r w:rsidRPr="00EB0BA2">
        <w:rPr>
          <w:rFonts w:ascii="Arial" w:hAnsi="Arial" w:cs="Arial"/>
          <w:sz w:val="20"/>
          <w:szCs w:val="20"/>
          <w:lang w:eastAsia="en-US"/>
        </w:rPr>
        <w:t xml:space="preserve"> nr 0000219506, kapitał zakładowy: 13</w:t>
      </w:r>
      <w:r w:rsidR="003D4602">
        <w:rPr>
          <w:rFonts w:ascii="Arial" w:hAnsi="Arial" w:cs="Arial"/>
          <w:sz w:val="20"/>
          <w:szCs w:val="20"/>
          <w:lang w:eastAsia="en-US"/>
        </w:rPr>
        <w:t> </w:t>
      </w:r>
      <w:r w:rsidRPr="00EB0BA2">
        <w:rPr>
          <w:rFonts w:ascii="Arial" w:hAnsi="Arial" w:cs="Arial"/>
          <w:sz w:val="20"/>
          <w:szCs w:val="20"/>
          <w:lang w:eastAsia="en-US"/>
        </w:rPr>
        <w:t>368</w:t>
      </w:r>
      <w:r w:rsidR="003D4602">
        <w:rPr>
          <w:rFonts w:ascii="Arial" w:hAnsi="Arial" w:cs="Arial"/>
          <w:sz w:val="20"/>
          <w:szCs w:val="20"/>
          <w:lang w:eastAsia="en-US"/>
        </w:rPr>
        <w:t xml:space="preserve"> </w:t>
      </w:r>
      <w:r w:rsidRPr="00EB0BA2">
        <w:rPr>
          <w:rFonts w:ascii="Arial" w:hAnsi="Arial" w:cs="Arial"/>
          <w:sz w:val="20"/>
          <w:szCs w:val="20"/>
          <w:lang w:eastAsia="en-US"/>
        </w:rPr>
        <w:t xml:space="preserve">500 </w:t>
      </w:r>
      <w:r w:rsidR="003D4602">
        <w:rPr>
          <w:rFonts w:ascii="Arial" w:hAnsi="Arial" w:cs="Arial"/>
          <w:sz w:val="20"/>
          <w:szCs w:val="20"/>
          <w:lang w:eastAsia="en-US"/>
        </w:rPr>
        <w:t>zł</w:t>
      </w:r>
      <w:r w:rsidRPr="00EB0BA2">
        <w:rPr>
          <w:rFonts w:ascii="Arial" w:hAnsi="Arial" w:cs="Arial"/>
          <w:sz w:val="20"/>
          <w:szCs w:val="20"/>
          <w:lang w:eastAsia="en-US"/>
        </w:rPr>
        <w:t>, reprezentowanym przez:</w:t>
      </w:r>
    </w:p>
    <w:p w14:paraId="70EEE849" w14:textId="77777777" w:rsidR="00EB0BA2" w:rsidRPr="00B03E37" w:rsidRDefault="00B03E37" w:rsidP="00E5107F">
      <w:pPr>
        <w:widowControl w:val="0"/>
        <w:autoSpaceDE w:val="0"/>
        <w:autoSpaceDN w:val="0"/>
        <w:adjustRightInd w:val="0"/>
        <w:ind w:firstLine="567"/>
        <w:rPr>
          <w:rFonts w:ascii="Arial" w:hAnsi="Arial" w:cs="Arial"/>
          <w:sz w:val="20"/>
          <w:szCs w:val="20"/>
          <w:lang w:eastAsia="en-US"/>
        </w:rPr>
      </w:pPr>
      <w:r w:rsidRPr="00B03E37">
        <w:rPr>
          <w:rFonts w:ascii="Arial" w:hAnsi="Arial" w:cs="Arial"/>
          <w:sz w:val="20"/>
          <w:szCs w:val="20"/>
          <w:lang w:eastAsia="en-US"/>
        </w:rPr>
        <w:t>…………………………………………..</w:t>
      </w:r>
      <w:r w:rsidR="00EB0BA2" w:rsidRPr="00B03E37">
        <w:rPr>
          <w:rFonts w:ascii="Arial" w:hAnsi="Arial" w:cs="Arial"/>
          <w:sz w:val="20"/>
          <w:szCs w:val="20"/>
          <w:lang w:eastAsia="en-US"/>
        </w:rPr>
        <w:t>,</w:t>
      </w:r>
    </w:p>
    <w:p w14:paraId="185220F9" w14:textId="77777777" w:rsidR="00EB0BA2" w:rsidRPr="00EB0BA2" w:rsidRDefault="00EB0BA2" w:rsidP="00EB0BA2">
      <w:pPr>
        <w:widowControl w:val="0"/>
        <w:autoSpaceDE w:val="0"/>
        <w:autoSpaceDN w:val="0"/>
        <w:adjustRightInd w:val="0"/>
        <w:ind w:firstLine="567"/>
        <w:rPr>
          <w:rFonts w:ascii="Arial" w:hAnsi="Arial" w:cs="Arial"/>
          <w:b/>
          <w:bCs/>
          <w:sz w:val="20"/>
          <w:szCs w:val="20"/>
          <w:lang w:eastAsia="en-US"/>
        </w:rPr>
      </w:pPr>
    </w:p>
    <w:p w14:paraId="21C7AC07" w14:textId="77777777" w:rsidR="00EB0BA2" w:rsidRPr="00EB0BA2" w:rsidRDefault="00EB0BA2" w:rsidP="00EB0BA2">
      <w:pPr>
        <w:widowControl w:val="0"/>
        <w:autoSpaceDE w:val="0"/>
        <w:autoSpaceDN w:val="0"/>
        <w:adjustRightInd w:val="0"/>
        <w:rPr>
          <w:rFonts w:ascii="Arial" w:hAnsi="Arial" w:cs="Arial"/>
          <w:sz w:val="20"/>
          <w:szCs w:val="20"/>
          <w:lang w:eastAsia="en-US"/>
        </w:rPr>
      </w:pPr>
      <w:r w:rsidRPr="00EB0BA2">
        <w:rPr>
          <w:rFonts w:ascii="Arial" w:hAnsi="Arial" w:cs="Arial"/>
          <w:sz w:val="20"/>
          <w:szCs w:val="20"/>
          <w:lang w:eastAsia="en-US"/>
        </w:rPr>
        <w:t xml:space="preserve">zwanym w dalszej części “Zamawiający”, </w:t>
      </w:r>
    </w:p>
    <w:p w14:paraId="041F4B88" w14:textId="77777777" w:rsidR="00EB0BA2" w:rsidRPr="00EB0BA2" w:rsidRDefault="00EB0BA2" w:rsidP="00EB0BA2">
      <w:pPr>
        <w:widowControl w:val="0"/>
        <w:autoSpaceDE w:val="0"/>
        <w:autoSpaceDN w:val="0"/>
        <w:adjustRightInd w:val="0"/>
        <w:rPr>
          <w:rFonts w:ascii="Arial" w:hAnsi="Arial" w:cs="Arial"/>
          <w:sz w:val="20"/>
          <w:szCs w:val="20"/>
          <w:lang w:eastAsia="en-US"/>
        </w:rPr>
      </w:pPr>
      <w:r w:rsidRPr="00EB0BA2">
        <w:rPr>
          <w:rFonts w:ascii="Arial" w:hAnsi="Arial" w:cs="Arial"/>
          <w:sz w:val="20"/>
          <w:szCs w:val="20"/>
          <w:lang w:eastAsia="en-US"/>
        </w:rPr>
        <w:t>a:</w:t>
      </w:r>
    </w:p>
    <w:p w14:paraId="3FA162B8" w14:textId="77777777" w:rsidR="00EB0BA2" w:rsidRPr="00EB0BA2" w:rsidRDefault="00EB0BA2" w:rsidP="00EB0BA2">
      <w:pPr>
        <w:widowControl w:val="0"/>
        <w:autoSpaceDE w:val="0"/>
        <w:autoSpaceDN w:val="0"/>
        <w:adjustRightInd w:val="0"/>
        <w:rPr>
          <w:rFonts w:ascii="Arial" w:hAnsi="Arial" w:cs="Arial"/>
          <w:sz w:val="20"/>
          <w:szCs w:val="20"/>
          <w:lang w:eastAsia="en-US"/>
        </w:rPr>
      </w:pPr>
      <w:r w:rsidRPr="00EB0BA2">
        <w:rPr>
          <w:rFonts w:ascii="Arial" w:hAnsi="Arial" w:cs="Arial"/>
          <w:sz w:val="20"/>
          <w:szCs w:val="20"/>
          <w:lang w:eastAsia="en-US"/>
        </w:rPr>
        <w:t xml:space="preserve">..........................................................................., NIP....................................., Regon............................., zarejestrowanym w ………………………  KRS nr </w:t>
      </w:r>
      <w:proofErr w:type="gramStart"/>
      <w:r w:rsidRPr="00EB0BA2">
        <w:rPr>
          <w:rFonts w:ascii="Arial" w:hAnsi="Arial" w:cs="Arial"/>
          <w:sz w:val="20"/>
          <w:szCs w:val="20"/>
          <w:lang w:eastAsia="en-US"/>
        </w:rPr>
        <w:t>............................ ,</w:t>
      </w:r>
      <w:proofErr w:type="gramEnd"/>
      <w:r w:rsidRPr="00EB0BA2">
        <w:rPr>
          <w:rFonts w:ascii="Arial" w:hAnsi="Arial" w:cs="Arial"/>
          <w:sz w:val="20"/>
          <w:szCs w:val="20"/>
          <w:lang w:eastAsia="en-US"/>
        </w:rPr>
        <w:t xml:space="preserve"> reprezentowaną przez:</w:t>
      </w:r>
    </w:p>
    <w:p w14:paraId="2D54FD2B" w14:textId="77777777" w:rsidR="00EB0BA2" w:rsidRPr="00EB0BA2" w:rsidRDefault="00EB0BA2" w:rsidP="00EB0BA2">
      <w:pPr>
        <w:widowControl w:val="0"/>
        <w:autoSpaceDE w:val="0"/>
        <w:autoSpaceDN w:val="0"/>
        <w:adjustRightInd w:val="0"/>
        <w:rPr>
          <w:rFonts w:ascii="Arial" w:hAnsi="Arial" w:cs="Arial"/>
          <w:sz w:val="20"/>
          <w:szCs w:val="20"/>
          <w:lang w:eastAsia="en-US"/>
        </w:rPr>
      </w:pPr>
      <w:r w:rsidRPr="00EB0BA2">
        <w:rPr>
          <w:rFonts w:ascii="Arial" w:hAnsi="Arial" w:cs="Arial"/>
          <w:sz w:val="20"/>
          <w:szCs w:val="20"/>
          <w:lang w:eastAsia="en-US"/>
        </w:rPr>
        <w:t>..................................................</w:t>
      </w:r>
    </w:p>
    <w:p w14:paraId="308129AC" w14:textId="77777777" w:rsidR="00EB0BA2" w:rsidRPr="00EB0BA2" w:rsidRDefault="00EB0BA2" w:rsidP="00EB0BA2">
      <w:pPr>
        <w:widowControl w:val="0"/>
        <w:autoSpaceDE w:val="0"/>
        <w:autoSpaceDN w:val="0"/>
        <w:adjustRightInd w:val="0"/>
        <w:ind w:firstLine="567"/>
        <w:rPr>
          <w:rFonts w:ascii="Arial" w:hAnsi="Arial" w:cs="Arial"/>
          <w:sz w:val="20"/>
          <w:szCs w:val="20"/>
          <w:lang w:eastAsia="en-US"/>
        </w:rPr>
      </w:pPr>
    </w:p>
    <w:p w14:paraId="66287729" w14:textId="77777777" w:rsidR="00EB0BA2" w:rsidRPr="00EB0BA2" w:rsidRDefault="00EB0BA2" w:rsidP="00EB0BA2">
      <w:pPr>
        <w:widowControl w:val="0"/>
        <w:autoSpaceDE w:val="0"/>
        <w:autoSpaceDN w:val="0"/>
        <w:adjustRightInd w:val="0"/>
        <w:rPr>
          <w:rFonts w:ascii="Arial" w:hAnsi="Arial" w:cs="Arial"/>
          <w:sz w:val="20"/>
          <w:szCs w:val="20"/>
          <w:lang w:eastAsia="en-US"/>
        </w:rPr>
      </w:pPr>
      <w:r w:rsidRPr="00EB0BA2">
        <w:rPr>
          <w:rFonts w:ascii="Arial" w:hAnsi="Arial" w:cs="Arial"/>
          <w:sz w:val="20"/>
          <w:szCs w:val="20"/>
          <w:lang w:eastAsia="en-US"/>
        </w:rPr>
        <w:t xml:space="preserve">zwaną w dalszej części “Wykonawca”, </w:t>
      </w:r>
    </w:p>
    <w:p w14:paraId="39704B44" w14:textId="77777777" w:rsidR="00EB0BA2" w:rsidRPr="00EB0BA2" w:rsidRDefault="00EB0BA2" w:rsidP="00EB0BA2">
      <w:pPr>
        <w:widowControl w:val="0"/>
        <w:autoSpaceDE w:val="0"/>
        <w:autoSpaceDN w:val="0"/>
        <w:adjustRightInd w:val="0"/>
        <w:rPr>
          <w:rFonts w:ascii="Arial" w:hAnsi="Arial" w:cs="Arial"/>
          <w:sz w:val="20"/>
          <w:szCs w:val="20"/>
          <w:lang w:eastAsia="en-US"/>
        </w:rPr>
      </w:pPr>
      <w:r w:rsidRPr="00EB0BA2">
        <w:rPr>
          <w:rFonts w:ascii="Arial" w:hAnsi="Arial" w:cs="Arial"/>
          <w:sz w:val="20"/>
          <w:szCs w:val="20"/>
          <w:lang w:eastAsia="en-US"/>
        </w:rPr>
        <w:t>zwanymi dalej Stronami.</w:t>
      </w:r>
    </w:p>
    <w:p w14:paraId="240454B5" w14:textId="77777777" w:rsidR="009F1BB3" w:rsidRPr="008E7CBF" w:rsidRDefault="009F1BB3">
      <w:pPr>
        <w:ind w:right="-33"/>
        <w:jc w:val="both"/>
        <w:rPr>
          <w:rFonts w:ascii="Arial" w:hAnsi="Arial" w:cs="Arial"/>
          <w:sz w:val="20"/>
          <w:szCs w:val="20"/>
        </w:rPr>
      </w:pPr>
    </w:p>
    <w:p w14:paraId="49F8A04E" w14:textId="77777777" w:rsidR="00BC2711" w:rsidRDefault="00BE2598" w:rsidP="00757671">
      <w:pPr>
        <w:ind w:left="5" w:firstLine="1"/>
        <w:jc w:val="center"/>
        <w:rPr>
          <w:rFonts w:ascii="Arial" w:hAnsi="Arial" w:cs="Arial"/>
          <w:i/>
          <w:iCs/>
          <w:sz w:val="18"/>
          <w:szCs w:val="18"/>
        </w:rPr>
      </w:pPr>
      <w:r w:rsidRPr="00757671">
        <w:rPr>
          <w:rFonts w:ascii="Arial" w:hAnsi="Arial" w:cs="Arial"/>
          <w:i/>
          <w:iCs/>
          <w:sz w:val="18"/>
          <w:szCs w:val="18"/>
        </w:rPr>
        <w:t xml:space="preserve">Na podstawie przeprowadzonego postępowania nr </w:t>
      </w:r>
      <w:r w:rsidR="00DE49B1" w:rsidRPr="00DE49B1">
        <w:rPr>
          <w:rFonts w:ascii="Arial" w:hAnsi="Arial" w:cs="Arial"/>
          <w:b/>
          <w:bCs/>
          <w:i/>
          <w:iCs/>
          <w:sz w:val="18"/>
          <w:szCs w:val="18"/>
        </w:rPr>
        <w:t>6</w:t>
      </w:r>
      <w:r w:rsidRPr="00DE49B1">
        <w:rPr>
          <w:rFonts w:ascii="Arial" w:hAnsi="Arial" w:cs="Arial"/>
          <w:b/>
          <w:bCs/>
          <w:i/>
          <w:iCs/>
          <w:sz w:val="18"/>
          <w:szCs w:val="18"/>
        </w:rPr>
        <w:t>/T</w:t>
      </w:r>
      <w:r w:rsidRPr="00757671">
        <w:rPr>
          <w:rFonts w:ascii="Arial" w:hAnsi="Arial" w:cs="Arial"/>
          <w:b/>
          <w:bCs/>
          <w:i/>
          <w:iCs/>
          <w:sz w:val="18"/>
          <w:szCs w:val="18"/>
        </w:rPr>
        <w:t>P/2</w:t>
      </w:r>
      <w:r w:rsidR="00EB0BA2" w:rsidRPr="00757671">
        <w:rPr>
          <w:rFonts w:ascii="Arial" w:hAnsi="Arial" w:cs="Arial"/>
          <w:b/>
          <w:bCs/>
          <w:i/>
          <w:iCs/>
          <w:sz w:val="18"/>
          <w:szCs w:val="18"/>
        </w:rPr>
        <w:t>02</w:t>
      </w:r>
      <w:r w:rsidR="00DE49B1">
        <w:rPr>
          <w:rFonts w:ascii="Arial" w:hAnsi="Arial" w:cs="Arial"/>
          <w:b/>
          <w:bCs/>
          <w:i/>
          <w:iCs/>
          <w:sz w:val="18"/>
          <w:szCs w:val="18"/>
        </w:rPr>
        <w:t>6</w:t>
      </w:r>
      <w:r w:rsidRPr="00757671">
        <w:rPr>
          <w:rFonts w:ascii="Arial" w:hAnsi="Arial" w:cs="Arial"/>
          <w:i/>
          <w:iCs/>
          <w:sz w:val="18"/>
          <w:szCs w:val="18"/>
        </w:rPr>
        <w:t xml:space="preserve"> w trybie podstawowym zgodnie z art. 275 pkt 1 ustawy z dnia 11 września 2019 r. - Prawo zamówień publicznych (Dz.U. z </w:t>
      </w:r>
      <w:r w:rsidR="00DE49B1" w:rsidRPr="00757671">
        <w:rPr>
          <w:rFonts w:ascii="Arial" w:hAnsi="Arial" w:cs="Arial"/>
          <w:i/>
          <w:iCs/>
          <w:sz w:val="18"/>
          <w:szCs w:val="18"/>
        </w:rPr>
        <w:t>2019 r.</w:t>
      </w:r>
      <w:r w:rsidRPr="00757671">
        <w:rPr>
          <w:rFonts w:ascii="Arial" w:hAnsi="Arial" w:cs="Arial"/>
          <w:i/>
          <w:iCs/>
          <w:sz w:val="18"/>
          <w:szCs w:val="18"/>
        </w:rPr>
        <w:t>, poz. 2019</w:t>
      </w:r>
      <w:r w:rsidR="00CD6500" w:rsidRPr="00757671">
        <w:rPr>
          <w:rFonts w:ascii="Arial" w:hAnsi="Arial" w:cs="Arial"/>
          <w:i/>
          <w:iCs/>
          <w:sz w:val="18"/>
          <w:szCs w:val="18"/>
        </w:rPr>
        <w:t xml:space="preserve"> </w:t>
      </w:r>
      <w:r w:rsidRPr="00757671">
        <w:rPr>
          <w:rFonts w:ascii="Arial" w:hAnsi="Arial" w:cs="Arial"/>
          <w:i/>
          <w:iCs/>
          <w:sz w:val="18"/>
          <w:szCs w:val="18"/>
        </w:rPr>
        <w:t>z p</w:t>
      </w:r>
      <w:r w:rsidR="00CD6500" w:rsidRPr="00757671">
        <w:rPr>
          <w:rFonts w:ascii="Arial" w:hAnsi="Arial" w:cs="Arial"/>
          <w:i/>
          <w:iCs/>
          <w:sz w:val="18"/>
          <w:szCs w:val="18"/>
        </w:rPr>
        <w:t>ó</w:t>
      </w:r>
      <w:r w:rsidRPr="00757671">
        <w:rPr>
          <w:rFonts w:ascii="Arial" w:hAnsi="Arial" w:cs="Arial"/>
          <w:i/>
          <w:iCs/>
          <w:sz w:val="18"/>
          <w:szCs w:val="18"/>
        </w:rPr>
        <w:t xml:space="preserve">źn. zm.) </w:t>
      </w:r>
    </w:p>
    <w:p w14:paraId="553277E6" w14:textId="24075FF3" w:rsidR="00BE2598" w:rsidRPr="00757671" w:rsidRDefault="00BE2598" w:rsidP="00757671">
      <w:pPr>
        <w:ind w:left="5" w:firstLine="1"/>
        <w:jc w:val="center"/>
        <w:rPr>
          <w:rFonts w:ascii="Arial" w:hAnsi="Arial" w:cs="Arial"/>
          <w:i/>
          <w:iCs/>
          <w:sz w:val="18"/>
          <w:szCs w:val="18"/>
        </w:rPr>
      </w:pPr>
      <w:r w:rsidRPr="00757671">
        <w:rPr>
          <w:rFonts w:ascii="Arial" w:hAnsi="Arial" w:cs="Arial"/>
          <w:i/>
          <w:iCs/>
          <w:sz w:val="18"/>
          <w:szCs w:val="18"/>
        </w:rPr>
        <w:t>Strony zawierają umowę następującej treści:</w:t>
      </w:r>
    </w:p>
    <w:p w14:paraId="0C2E8BB9" w14:textId="77777777" w:rsidR="009F1BB3" w:rsidRPr="008E7CBF" w:rsidRDefault="009F1BB3">
      <w:pPr>
        <w:rPr>
          <w:rFonts w:ascii="Arial" w:hAnsi="Arial" w:cs="Arial"/>
          <w:sz w:val="20"/>
          <w:szCs w:val="20"/>
        </w:rPr>
      </w:pPr>
    </w:p>
    <w:p w14:paraId="70B2F186" w14:textId="77777777" w:rsidR="002809ED" w:rsidRPr="00E5107F" w:rsidRDefault="009F1BB3" w:rsidP="00E5107F">
      <w:pPr>
        <w:ind w:right="-33"/>
        <w:jc w:val="center"/>
        <w:rPr>
          <w:rFonts w:ascii="Arial" w:hAnsi="Arial" w:cs="Arial"/>
          <w:b/>
          <w:sz w:val="20"/>
          <w:szCs w:val="20"/>
        </w:rPr>
      </w:pPr>
      <w:r w:rsidRPr="00E5107F">
        <w:rPr>
          <w:rFonts w:ascii="Arial" w:hAnsi="Arial" w:cs="Arial"/>
          <w:b/>
          <w:sz w:val="20"/>
          <w:szCs w:val="20"/>
        </w:rPr>
        <w:t>§ 1</w:t>
      </w:r>
    </w:p>
    <w:p w14:paraId="1BE8A029" w14:textId="7C152707" w:rsidR="00112097" w:rsidRPr="00E5107F" w:rsidRDefault="00B4489A" w:rsidP="00E5107F">
      <w:pPr>
        <w:numPr>
          <w:ilvl w:val="0"/>
          <w:numId w:val="41"/>
        </w:numPr>
        <w:ind w:left="284" w:hanging="284"/>
        <w:jc w:val="both"/>
        <w:rPr>
          <w:rFonts w:ascii="Arial" w:hAnsi="Arial" w:cs="Arial"/>
          <w:i/>
          <w:iCs/>
          <w:sz w:val="20"/>
          <w:szCs w:val="20"/>
        </w:rPr>
      </w:pPr>
      <w:r w:rsidRPr="00E5107F">
        <w:rPr>
          <w:rFonts w:ascii="Arial" w:hAnsi="Arial" w:cs="Arial"/>
          <w:sz w:val="20"/>
          <w:szCs w:val="20"/>
        </w:rPr>
        <w:t xml:space="preserve"> </w:t>
      </w:r>
      <w:r w:rsidR="00224AE5" w:rsidRPr="00E5107F">
        <w:rPr>
          <w:rFonts w:ascii="Arial" w:hAnsi="Arial" w:cs="Arial"/>
          <w:sz w:val="20"/>
          <w:szCs w:val="20"/>
        </w:rPr>
        <w:t>Przedmiotem umowy jest</w:t>
      </w:r>
      <w:r w:rsidRPr="00E5107F">
        <w:rPr>
          <w:rFonts w:ascii="Arial" w:hAnsi="Arial" w:cs="Arial"/>
          <w:sz w:val="20"/>
          <w:szCs w:val="20"/>
        </w:rPr>
        <w:t xml:space="preserve"> </w:t>
      </w:r>
      <w:r w:rsidR="00224AE5" w:rsidRPr="00E5107F">
        <w:rPr>
          <w:rFonts w:ascii="Arial" w:hAnsi="Arial" w:cs="Arial"/>
          <w:sz w:val="20"/>
          <w:szCs w:val="20"/>
        </w:rPr>
        <w:t>dostawa</w:t>
      </w:r>
      <w:r w:rsidR="00BE2598" w:rsidRPr="00E5107F">
        <w:rPr>
          <w:rFonts w:ascii="Arial" w:hAnsi="Arial" w:cs="Arial"/>
          <w:sz w:val="20"/>
          <w:szCs w:val="20"/>
        </w:rPr>
        <w:t xml:space="preserve"> </w:t>
      </w:r>
      <w:r w:rsidR="00DE49B1" w:rsidRPr="00E5107F">
        <w:rPr>
          <w:rFonts w:ascii="Arial" w:hAnsi="Arial" w:cs="Arial"/>
          <w:b/>
          <w:bCs/>
          <w:sz w:val="20"/>
          <w:szCs w:val="20"/>
        </w:rPr>
        <w:t>środków ochrony indywidualnej</w:t>
      </w:r>
      <w:r w:rsidR="00DE49B1" w:rsidRPr="00E5107F">
        <w:rPr>
          <w:rFonts w:ascii="Arial" w:hAnsi="Arial" w:cs="Arial"/>
          <w:sz w:val="20"/>
          <w:szCs w:val="20"/>
        </w:rPr>
        <w:t xml:space="preserve"> </w:t>
      </w:r>
      <w:r w:rsidR="00224AE5" w:rsidRPr="00E5107F">
        <w:rPr>
          <w:rFonts w:ascii="Arial" w:hAnsi="Arial" w:cs="Arial"/>
          <w:sz w:val="20"/>
          <w:szCs w:val="20"/>
        </w:rPr>
        <w:t xml:space="preserve">w zakresie </w:t>
      </w:r>
      <w:r w:rsidR="00224AE5" w:rsidRPr="00E5107F">
        <w:rPr>
          <w:rFonts w:ascii="Arial" w:hAnsi="Arial" w:cs="Arial"/>
          <w:b/>
          <w:bCs/>
          <w:sz w:val="20"/>
          <w:szCs w:val="20"/>
        </w:rPr>
        <w:t>zadania nr ….</w:t>
      </w:r>
      <w:r w:rsidR="00224AE5" w:rsidRPr="00E5107F">
        <w:rPr>
          <w:rFonts w:ascii="Arial" w:hAnsi="Arial" w:cs="Arial"/>
          <w:sz w:val="20"/>
          <w:szCs w:val="20"/>
        </w:rPr>
        <w:t xml:space="preserve">   w ilościach i asortymencie określonych szczegółowo w załączniku do niniejszej umowy.</w:t>
      </w:r>
      <w:r w:rsidR="00191C67" w:rsidRPr="00E5107F">
        <w:rPr>
          <w:rFonts w:ascii="Arial" w:hAnsi="Arial" w:cs="Arial"/>
          <w:i/>
          <w:iCs/>
          <w:sz w:val="20"/>
          <w:szCs w:val="20"/>
          <w:lang/>
        </w:rPr>
        <w:t xml:space="preserve"> </w:t>
      </w:r>
    </w:p>
    <w:p w14:paraId="46550FBF" w14:textId="77777777" w:rsidR="00224AE5" w:rsidRPr="00E5107F" w:rsidRDefault="00112097" w:rsidP="00E5107F">
      <w:pPr>
        <w:numPr>
          <w:ilvl w:val="0"/>
          <w:numId w:val="41"/>
        </w:numPr>
        <w:ind w:left="284" w:hanging="284"/>
        <w:jc w:val="both"/>
        <w:rPr>
          <w:rFonts w:ascii="Arial" w:hAnsi="Arial" w:cs="Arial"/>
          <w:i/>
          <w:iCs/>
          <w:sz w:val="20"/>
          <w:szCs w:val="20"/>
        </w:rPr>
      </w:pPr>
      <w:r w:rsidRPr="00E5107F">
        <w:rPr>
          <w:rFonts w:ascii="Arial" w:hAnsi="Arial" w:cs="Arial"/>
          <w:i/>
          <w:iCs/>
          <w:sz w:val="20"/>
          <w:szCs w:val="20"/>
          <w:lang/>
        </w:rPr>
        <w:t xml:space="preserve"> </w:t>
      </w:r>
      <w:r w:rsidR="00191C67" w:rsidRPr="00E5107F">
        <w:rPr>
          <w:rFonts w:ascii="Arial" w:hAnsi="Arial" w:cs="Arial"/>
          <w:iCs/>
          <w:sz w:val="20"/>
          <w:szCs w:val="20"/>
          <w:lang/>
        </w:rPr>
        <w:t>Dostawy będą miały charakter sukcesywny i będą wykonywane w formie dostaw cząstkowych</w:t>
      </w:r>
      <w:r w:rsidR="009070AA" w:rsidRPr="00E5107F">
        <w:rPr>
          <w:rFonts w:ascii="Arial" w:hAnsi="Arial" w:cs="Arial"/>
          <w:iCs/>
          <w:sz w:val="20"/>
          <w:szCs w:val="20"/>
          <w:lang/>
        </w:rPr>
        <w:t xml:space="preserve"> </w:t>
      </w:r>
      <w:r w:rsidR="00191C67" w:rsidRPr="00E5107F">
        <w:rPr>
          <w:rFonts w:ascii="Arial" w:hAnsi="Arial" w:cs="Arial"/>
          <w:iCs/>
          <w:sz w:val="20"/>
          <w:szCs w:val="20"/>
          <w:lang/>
        </w:rPr>
        <w:t xml:space="preserve">zgodnie z zamówieniami składanymi </w:t>
      </w:r>
      <w:r w:rsidR="00000A58" w:rsidRPr="00E5107F">
        <w:rPr>
          <w:rFonts w:ascii="Arial" w:hAnsi="Arial" w:cs="Arial"/>
          <w:iCs/>
          <w:sz w:val="20"/>
          <w:szCs w:val="20"/>
          <w:lang/>
        </w:rPr>
        <w:t>drogą elektroniczną</w:t>
      </w:r>
      <w:r w:rsidR="00191C67" w:rsidRPr="00E5107F">
        <w:rPr>
          <w:rFonts w:ascii="Arial" w:hAnsi="Arial" w:cs="Arial"/>
          <w:iCs/>
          <w:sz w:val="20"/>
          <w:szCs w:val="20"/>
          <w:lang/>
        </w:rPr>
        <w:t xml:space="preserve"> przez Zamawiającego</w:t>
      </w:r>
      <w:r w:rsidRPr="00E5107F">
        <w:rPr>
          <w:rFonts w:ascii="Arial" w:hAnsi="Arial" w:cs="Arial"/>
          <w:iCs/>
          <w:sz w:val="20"/>
          <w:szCs w:val="20"/>
          <w:lang/>
        </w:rPr>
        <w:t>.</w:t>
      </w:r>
    </w:p>
    <w:p w14:paraId="4849FDD5" w14:textId="77777777" w:rsidR="00224AE5" w:rsidRPr="00E5107F" w:rsidRDefault="00B4489A" w:rsidP="00E5107F">
      <w:pPr>
        <w:numPr>
          <w:ilvl w:val="0"/>
          <w:numId w:val="41"/>
        </w:numPr>
        <w:suppressAutoHyphens/>
        <w:ind w:left="284" w:hanging="284"/>
        <w:jc w:val="both"/>
        <w:rPr>
          <w:rFonts w:ascii="Arial" w:hAnsi="Arial" w:cs="Arial"/>
          <w:sz w:val="20"/>
          <w:szCs w:val="20"/>
        </w:rPr>
      </w:pPr>
      <w:r w:rsidRPr="00E5107F">
        <w:rPr>
          <w:rFonts w:ascii="Arial" w:hAnsi="Arial" w:cs="Arial"/>
          <w:sz w:val="20"/>
          <w:szCs w:val="20"/>
        </w:rPr>
        <w:t xml:space="preserve"> </w:t>
      </w:r>
      <w:r w:rsidR="00224AE5" w:rsidRPr="00E5107F">
        <w:rPr>
          <w:rFonts w:ascii="Arial" w:hAnsi="Arial" w:cs="Arial"/>
          <w:sz w:val="20"/>
          <w:szCs w:val="20"/>
        </w:rPr>
        <w:t>Dostarczon</w:t>
      </w:r>
      <w:r w:rsidRPr="00E5107F">
        <w:rPr>
          <w:rFonts w:ascii="Arial" w:hAnsi="Arial" w:cs="Arial"/>
          <w:sz w:val="20"/>
          <w:szCs w:val="20"/>
        </w:rPr>
        <w:t>y</w:t>
      </w:r>
      <w:r w:rsidR="00224AE5" w:rsidRPr="00E5107F">
        <w:rPr>
          <w:rFonts w:ascii="Arial" w:hAnsi="Arial" w:cs="Arial"/>
          <w:sz w:val="20"/>
          <w:szCs w:val="20"/>
        </w:rPr>
        <w:t xml:space="preserve"> </w:t>
      </w:r>
      <w:r w:rsidRPr="00E5107F">
        <w:rPr>
          <w:rFonts w:ascii="Arial" w:hAnsi="Arial" w:cs="Arial"/>
          <w:sz w:val="20"/>
          <w:szCs w:val="20"/>
        </w:rPr>
        <w:t>asortyment</w:t>
      </w:r>
      <w:r w:rsidR="00224AE5" w:rsidRPr="00E5107F">
        <w:rPr>
          <w:rFonts w:ascii="Arial" w:hAnsi="Arial" w:cs="Arial"/>
          <w:sz w:val="20"/>
          <w:szCs w:val="20"/>
        </w:rPr>
        <w:t xml:space="preserve"> powin</w:t>
      </w:r>
      <w:r w:rsidRPr="00E5107F">
        <w:rPr>
          <w:rFonts w:ascii="Arial" w:hAnsi="Arial" w:cs="Arial"/>
          <w:sz w:val="20"/>
          <w:szCs w:val="20"/>
        </w:rPr>
        <w:t>ien</w:t>
      </w:r>
      <w:r w:rsidR="00224AE5" w:rsidRPr="00E5107F">
        <w:rPr>
          <w:rFonts w:ascii="Arial" w:hAnsi="Arial" w:cs="Arial"/>
          <w:sz w:val="20"/>
          <w:szCs w:val="20"/>
        </w:rPr>
        <w:t xml:space="preserve"> posiadać co najmniej 12 miesięczny okres ważności licząc od daty dostawy</w:t>
      </w:r>
      <w:r w:rsidR="00212666" w:rsidRPr="00E5107F">
        <w:rPr>
          <w:rFonts w:ascii="Arial" w:hAnsi="Arial" w:cs="Arial"/>
          <w:sz w:val="20"/>
          <w:szCs w:val="20"/>
        </w:rPr>
        <w:t>.</w:t>
      </w:r>
      <w:r w:rsidR="00224AE5" w:rsidRPr="00E5107F">
        <w:rPr>
          <w:rFonts w:ascii="Arial" w:hAnsi="Arial" w:cs="Arial"/>
          <w:sz w:val="20"/>
          <w:szCs w:val="20"/>
        </w:rPr>
        <w:t xml:space="preserve"> </w:t>
      </w:r>
    </w:p>
    <w:p w14:paraId="599BC059" w14:textId="77777777" w:rsidR="00224AE5" w:rsidRPr="00E5107F" w:rsidRDefault="00B4489A" w:rsidP="00E5107F">
      <w:pPr>
        <w:numPr>
          <w:ilvl w:val="0"/>
          <w:numId w:val="41"/>
        </w:numPr>
        <w:suppressAutoHyphens/>
        <w:ind w:left="284" w:hanging="284"/>
        <w:jc w:val="both"/>
        <w:rPr>
          <w:rFonts w:ascii="Arial" w:hAnsi="Arial" w:cs="Arial"/>
          <w:color w:val="000000"/>
          <w:sz w:val="20"/>
          <w:szCs w:val="20"/>
        </w:rPr>
      </w:pPr>
      <w:r w:rsidRPr="00E5107F">
        <w:rPr>
          <w:rFonts w:ascii="Arial" w:hAnsi="Arial" w:cs="Arial"/>
          <w:sz w:val="20"/>
          <w:szCs w:val="20"/>
        </w:rPr>
        <w:t xml:space="preserve"> </w:t>
      </w:r>
      <w:r w:rsidR="00224AE5" w:rsidRPr="00E5107F">
        <w:rPr>
          <w:rFonts w:ascii="Arial" w:hAnsi="Arial" w:cs="Arial"/>
          <w:sz w:val="20"/>
          <w:szCs w:val="20"/>
        </w:rPr>
        <w:t>Niedotrzymanie warunku w zakresie okresu ważności produktu uprawnia Zamawiającego do odmowy przyjęcia dan</w:t>
      </w:r>
      <w:r w:rsidR="003D0843" w:rsidRPr="00E5107F">
        <w:rPr>
          <w:rFonts w:ascii="Arial" w:hAnsi="Arial" w:cs="Arial"/>
          <w:sz w:val="20"/>
          <w:szCs w:val="20"/>
        </w:rPr>
        <w:t xml:space="preserve">ej partii </w:t>
      </w:r>
      <w:r w:rsidRPr="00E5107F">
        <w:rPr>
          <w:rFonts w:ascii="Arial" w:hAnsi="Arial" w:cs="Arial"/>
          <w:sz w:val="20"/>
          <w:szCs w:val="20"/>
        </w:rPr>
        <w:t>artykułów</w:t>
      </w:r>
      <w:r w:rsidR="00224AE5" w:rsidRPr="00E5107F">
        <w:rPr>
          <w:rFonts w:ascii="Arial" w:hAnsi="Arial" w:cs="Arial"/>
          <w:sz w:val="20"/>
          <w:szCs w:val="20"/>
        </w:rPr>
        <w:t>.</w:t>
      </w:r>
    </w:p>
    <w:p w14:paraId="472F0CB8" w14:textId="44C1D802" w:rsidR="00224AE5" w:rsidRPr="00E5107F" w:rsidRDefault="00B4489A" w:rsidP="00E5107F">
      <w:pPr>
        <w:numPr>
          <w:ilvl w:val="0"/>
          <w:numId w:val="41"/>
        </w:numPr>
        <w:ind w:left="284" w:hanging="284"/>
        <w:jc w:val="both"/>
        <w:rPr>
          <w:rFonts w:ascii="Arial" w:hAnsi="Arial" w:cs="Arial"/>
          <w:color w:val="000000"/>
          <w:sz w:val="20"/>
          <w:szCs w:val="20"/>
        </w:rPr>
      </w:pPr>
      <w:r w:rsidRPr="00E5107F">
        <w:rPr>
          <w:rFonts w:ascii="Arial" w:hAnsi="Arial" w:cs="Arial"/>
          <w:color w:val="000000"/>
          <w:sz w:val="20"/>
          <w:szCs w:val="20"/>
        </w:rPr>
        <w:t xml:space="preserve"> </w:t>
      </w:r>
      <w:r w:rsidR="00224AE5" w:rsidRPr="00E5107F">
        <w:rPr>
          <w:rFonts w:ascii="Arial" w:hAnsi="Arial" w:cs="Arial"/>
          <w:color w:val="000000"/>
          <w:sz w:val="20"/>
          <w:szCs w:val="20"/>
        </w:rPr>
        <w:t xml:space="preserve">Dopuszcza się możliwość dostarczenia przez wykonawcę </w:t>
      </w:r>
      <w:r w:rsidR="00BC2711" w:rsidRPr="00E5107F">
        <w:rPr>
          <w:rFonts w:ascii="Arial" w:hAnsi="Arial" w:cs="Arial"/>
          <w:color w:val="000000"/>
          <w:sz w:val="20"/>
          <w:szCs w:val="20"/>
        </w:rPr>
        <w:t>asortymentu</w:t>
      </w:r>
      <w:r w:rsidR="00224AE5" w:rsidRPr="00E5107F">
        <w:rPr>
          <w:rFonts w:ascii="Arial" w:hAnsi="Arial" w:cs="Arial"/>
          <w:color w:val="000000"/>
          <w:sz w:val="20"/>
          <w:szCs w:val="20"/>
        </w:rPr>
        <w:t xml:space="preserve"> przy </w:t>
      </w:r>
      <w:bookmarkStart w:id="0" w:name="_Hlk69115490"/>
      <w:r w:rsidR="00224AE5" w:rsidRPr="00E5107F">
        <w:rPr>
          <w:rFonts w:ascii="Arial" w:hAnsi="Arial" w:cs="Arial"/>
          <w:color w:val="000000"/>
          <w:sz w:val="20"/>
          <w:szCs w:val="20"/>
        </w:rPr>
        <w:t xml:space="preserve">niezmienionym produkcie </w:t>
      </w:r>
      <w:r w:rsidR="00224AE5" w:rsidRPr="00E5107F">
        <w:rPr>
          <w:rFonts w:ascii="Arial" w:hAnsi="Arial" w:cs="Arial"/>
          <w:sz w:val="20"/>
          <w:szCs w:val="20"/>
        </w:rPr>
        <w:t>w przypadku zmiany nazwy produktu, numeru katalogowego</w:t>
      </w:r>
      <w:r w:rsidR="00224AE5" w:rsidRPr="00E5107F">
        <w:rPr>
          <w:rFonts w:ascii="Arial" w:hAnsi="Arial" w:cs="Arial"/>
          <w:color w:val="000000"/>
          <w:sz w:val="20"/>
          <w:szCs w:val="20"/>
        </w:rPr>
        <w:t xml:space="preserve"> </w:t>
      </w:r>
      <w:r w:rsidR="009B30C2">
        <w:rPr>
          <w:rFonts w:ascii="Arial" w:hAnsi="Arial" w:cs="Arial"/>
          <w:color w:val="000000"/>
          <w:sz w:val="20"/>
          <w:szCs w:val="20"/>
        </w:rPr>
        <w:t xml:space="preserve">lub asortymentu zamiennego </w:t>
      </w:r>
      <w:r w:rsidR="00224AE5" w:rsidRPr="00E5107F">
        <w:rPr>
          <w:rFonts w:ascii="Arial" w:hAnsi="Arial" w:cs="Arial"/>
          <w:color w:val="000000"/>
          <w:sz w:val="20"/>
          <w:szCs w:val="20"/>
        </w:rPr>
        <w:t>po uprzedni</w:t>
      </w:r>
      <w:bookmarkEnd w:id="0"/>
      <w:r w:rsidR="00224AE5" w:rsidRPr="00E5107F">
        <w:rPr>
          <w:rFonts w:ascii="Arial" w:hAnsi="Arial" w:cs="Arial"/>
          <w:color w:val="000000"/>
          <w:sz w:val="20"/>
          <w:szCs w:val="20"/>
        </w:rPr>
        <w:t>m pisemnym zawiadomieniu o tym Zamawiającego i uzyskaniu od niego pisemnej zgody.</w:t>
      </w:r>
    </w:p>
    <w:p w14:paraId="7307C861" w14:textId="77777777" w:rsidR="00B4489A" w:rsidRPr="00E5107F" w:rsidRDefault="00B4489A" w:rsidP="00E5107F">
      <w:pPr>
        <w:pStyle w:val="Tekstpodstawowy2"/>
        <w:numPr>
          <w:ilvl w:val="0"/>
          <w:numId w:val="41"/>
        </w:numPr>
        <w:ind w:left="284" w:hanging="284"/>
        <w:jc w:val="both"/>
        <w:rPr>
          <w:rFonts w:ascii="Arial" w:hAnsi="Arial" w:cs="Arial"/>
          <w:bCs/>
          <w:szCs w:val="20"/>
          <w:lang w:val="x-none"/>
        </w:rPr>
      </w:pPr>
      <w:r w:rsidRPr="00E5107F">
        <w:rPr>
          <w:rFonts w:ascii="Arial" w:hAnsi="Arial" w:cs="Arial"/>
          <w:szCs w:val="20"/>
        </w:rPr>
        <w:t xml:space="preserve"> </w:t>
      </w:r>
      <w:r w:rsidR="009F1BB3" w:rsidRPr="00E5107F">
        <w:rPr>
          <w:rFonts w:ascii="Arial" w:hAnsi="Arial" w:cs="Arial"/>
          <w:szCs w:val="20"/>
        </w:rPr>
        <w:t>Wykonawca oświadcza, że oferowany przedmiot zamówienia posiada dokumenty dopuszczające do obrotu i używania – zgodnie z ustawą</w:t>
      </w:r>
      <w:r w:rsidR="009F1BB3" w:rsidRPr="00E5107F">
        <w:rPr>
          <w:rFonts w:ascii="Arial" w:hAnsi="Arial" w:cs="Arial"/>
          <w:bCs/>
          <w:szCs w:val="20"/>
        </w:rPr>
        <w:t xml:space="preserve"> </w:t>
      </w:r>
      <w:r w:rsidRPr="00E5107F">
        <w:rPr>
          <w:rFonts w:ascii="Arial" w:hAnsi="Arial" w:cs="Arial"/>
          <w:bCs/>
          <w:szCs w:val="20"/>
        </w:rPr>
        <w:t xml:space="preserve">z </w:t>
      </w:r>
      <w:bookmarkStart w:id="1" w:name="_Hlk112749473"/>
      <w:r w:rsidRPr="00E5107F">
        <w:rPr>
          <w:rFonts w:ascii="Arial" w:hAnsi="Arial" w:cs="Arial"/>
          <w:bCs/>
          <w:szCs w:val="20"/>
        </w:rPr>
        <w:t xml:space="preserve">dnia </w:t>
      </w:r>
      <w:r w:rsidR="0035503C" w:rsidRPr="00E5107F">
        <w:rPr>
          <w:rFonts w:ascii="Arial" w:hAnsi="Arial" w:cs="Arial"/>
          <w:bCs/>
          <w:szCs w:val="20"/>
        </w:rPr>
        <w:t xml:space="preserve">7 kwietnia </w:t>
      </w:r>
      <w:r w:rsidRPr="00E5107F">
        <w:rPr>
          <w:rFonts w:ascii="Arial" w:hAnsi="Arial" w:cs="Arial"/>
          <w:bCs/>
          <w:szCs w:val="20"/>
        </w:rPr>
        <w:t>2022 r. o wyrobach medycznych (Dz.U. z 2022 r., poz. 974</w:t>
      </w:r>
      <w:bookmarkEnd w:id="1"/>
      <w:r w:rsidRPr="00E5107F">
        <w:rPr>
          <w:rFonts w:ascii="Arial" w:hAnsi="Arial" w:cs="Arial"/>
          <w:bCs/>
          <w:szCs w:val="20"/>
        </w:rPr>
        <w:t>) oraz innymi obowiązującymi przepisami prawa w tym zakresie.</w:t>
      </w:r>
      <w:r w:rsidRPr="00E5107F">
        <w:rPr>
          <w:rFonts w:ascii="Arial" w:hAnsi="Arial" w:cs="Arial"/>
          <w:szCs w:val="20"/>
        </w:rPr>
        <w:t xml:space="preserve"> </w:t>
      </w:r>
    </w:p>
    <w:p w14:paraId="0C9F33C4" w14:textId="77777777" w:rsidR="009F1BB3" w:rsidRPr="00E5107F" w:rsidRDefault="00B4489A" w:rsidP="00E5107F">
      <w:pPr>
        <w:pStyle w:val="Tekstpodstawowy2"/>
        <w:numPr>
          <w:ilvl w:val="0"/>
          <w:numId w:val="41"/>
        </w:numPr>
        <w:ind w:left="284" w:hanging="284"/>
        <w:jc w:val="both"/>
        <w:rPr>
          <w:rFonts w:ascii="Arial" w:hAnsi="Arial" w:cs="Arial"/>
          <w:b/>
          <w:szCs w:val="20"/>
        </w:rPr>
      </w:pPr>
      <w:r w:rsidRPr="00E5107F">
        <w:rPr>
          <w:rFonts w:ascii="Arial" w:hAnsi="Arial" w:cs="Arial"/>
          <w:bCs/>
          <w:szCs w:val="20"/>
          <w:lang w:val="x-none"/>
        </w:rPr>
        <w:t xml:space="preserve"> </w:t>
      </w:r>
      <w:r w:rsidRPr="00E5107F">
        <w:rPr>
          <w:rFonts w:ascii="Arial" w:hAnsi="Arial" w:cs="Arial"/>
          <w:bCs/>
          <w:szCs w:val="20"/>
        </w:rPr>
        <w:t>P</w:t>
      </w:r>
      <w:r w:rsidRPr="00E5107F">
        <w:rPr>
          <w:rFonts w:ascii="Arial" w:hAnsi="Arial" w:cs="Arial"/>
          <w:bCs/>
          <w:szCs w:val="20"/>
          <w:lang w:val="x-none"/>
        </w:rPr>
        <w:t>rzedmiot zamówienia będący wyrobem medycznym musi</w:t>
      </w:r>
      <w:r w:rsidRPr="00E5107F">
        <w:rPr>
          <w:rFonts w:ascii="Arial" w:hAnsi="Arial" w:cs="Arial"/>
          <w:bCs/>
          <w:szCs w:val="20"/>
        </w:rPr>
        <w:t xml:space="preserve"> </w:t>
      </w:r>
      <w:r w:rsidRPr="00E5107F">
        <w:rPr>
          <w:rFonts w:ascii="Arial" w:hAnsi="Arial" w:cs="Arial"/>
          <w:bCs/>
          <w:szCs w:val="20"/>
          <w:lang w:val="x-none"/>
        </w:rPr>
        <w:t>być oznakowany znakiem CE tzn. musi posiadać deklarację zgodności /dokument potwierdzający, że oferowany wyrób posiada dopuszczenie do obrotu i do używania</w:t>
      </w:r>
      <w:r w:rsidRPr="00E5107F">
        <w:rPr>
          <w:rFonts w:ascii="Arial" w:hAnsi="Arial" w:cs="Arial"/>
          <w:bCs/>
          <w:szCs w:val="20"/>
        </w:rPr>
        <w:t>.</w:t>
      </w:r>
      <w:r w:rsidR="009F1BB3" w:rsidRPr="00E5107F">
        <w:rPr>
          <w:rFonts w:ascii="Arial" w:hAnsi="Arial" w:cs="Arial"/>
          <w:b/>
          <w:szCs w:val="20"/>
        </w:rPr>
        <w:t xml:space="preserve">   </w:t>
      </w:r>
    </w:p>
    <w:p w14:paraId="4FDE14FF" w14:textId="0D65400F" w:rsidR="00491BC7" w:rsidRPr="00E5107F" w:rsidRDefault="00491BC7" w:rsidP="00E5107F">
      <w:pPr>
        <w:pStyle w:val="Tekstpodstawowy2"/>
        <w:numPr>
          <w:ilvl w:val="0"/>
          <w:numId w:val="41"/>
        </w:numPr>
        <w:ind w:left="284" w:hanging="284"/>
        <w:jc w:val="both"/>
        <w:rPr>
          <w:rFonts w:ascii="Arial" w:hAnsi="Arial" w:cs="Arial"/>
          <w:b/>
          <w:szCs w:val="20"/>
        </w:rPr>
      </w:pPr>
      <w:r w:rsidRPr="00E5107F">
        <w:rPr>
          <w:rFonts w:ascii="Arial" w:hAnsi="Arial" w:cs="Arial"/>
          <w:szCs w:val="20"/>
          <w:lang w:eastAsia="en-US"/>
        </w:rPr>
        <w:t>Wykonawca oświadcza, że w dniu zawarcia niniejszej Umowy, nie zachodzą w stosunku do Wykonawcy przesłanki skutkujące koniecznością wykluczenia Wykonawcy z postępowania o udzielenie zamówienia, o których mowa w art. 7 ust. 1 ustawy z dnia 13 kwietnia 2022 r. o szczególnych rozwiązaniach w zakresie przeciwdziałania wspieraniu agresji na Ukrainę oraz służących ochronie bezpieczeństwa narodowego (Dz. U. z 2022 r. poz. 835)</w:t>
      </w:r>
      <w:r w:rsidRPr="00E5107F">
        <w:rPr>
          <w:rFonts w:ascii="Arial" w:hAnsi="Arial" w:cs="Arial"/>
          <w:szCs w:val="20"/>
          <w:lang w:eastAsia="en-US"/>
        </w:rPr>
        <w:t>.</w:t>
      </w:r>
    </w:p>
    <w:p w14:paraId="2A275858" w14:textId="4274EABB" w:rsidR="00491BC7" w:rsidRPr="00E5107F" w:rsidRDefault="00491BC7" w:rsidP="00E5107F">
      <w:pPr>
        <w:pStyle w:val="Tekstpodstawowy2"/>
        <w:numPr>
          <w:ilvl w:val="0"/>
          <w:numId w:val="41"/>
        </w:numPr>
        <w:ind w:left="284" w:hanging="284"/>
        <w:jc w:val="both"/>
        <w:rPr>
          <w:rFonts w:ascii="Arial" w:hAnsi="Arial" w:cs="Arial"/>
          <w:b/>
          <w:szCs w:val="20"/>
        </w:rPr>
      </w:pPr>
      <w:r w:rsidRPr="00E5107F">
        <w:rPr>
          <w:rFonts w:ascii="Arial" w:hAnsi="Arial" w:cs="Arial"/>
          <w:szCs w:val="20"/>
          <w:lang w:eastAsia="en-US"/>
        </w:rPr>
        <w:t>Wykonawca zobowiązuje się do niezwłocznego, nie później niż w terminie 7 dni roboczych, poinformowania Zamawiającego w przypadku dezaktualizacji powyższego oświadczenia</w:t>
      </w:r>
    </w:p>
    <w:p w14:paraId="5291A9DD" w14:textId="77777777" w:rsidR="00B4489A" w:rsidRPr="00E5107F" w:rsidRDefault="00B4489A" w:rsidP="00E5107F">
      <w:pPr>
        <w:pStyle w:val="Tekstpodstawowy3"/>
        <w:ind w:right="-33"/>
        <w:rPr>
          <w:rFonts w:ascii="Arial" w:hAnsi="Arial" w:cs="Arial"/>
          <w:bCs/>
          <w:sz w:val="20"/>
        </w:rPr>
      </w:pPr>
    </w:p>
    <w:p w14:paraId="4DE2D7CC" w14:textId="35FF4D23" w:rsidR="009F1BB3" w:rsidRPr="00E5107F" w:rsidRDefault="009F1BB3" w:rsidP="00E5107F">
      <w:pPr>
        <w:pStyle w:val="Tekstpodstawowy3"/>
        <w:ind w:right="-33"/>
        <w:rPr>
          <w:rFonts w:ascii="Arial" w:hAnsi="Arial" w:cs="Arial"/>
          <w:sz w:val="20"/>
        </w:rPr>
      </w:pPr>
      <w:r w:rsidRPr="00E5107F">
        <w:rPr>
          <w:rFonts w:ascii="Arial" w:hAnsi="Arial" w:cs="Arial"/>
          <w:bCs/>
          <w:sz w:val="20"/>
        </w:rPr>
        <w:t>§</w:t>
      </w:r>
      <w:r w:rsidRPr="00E5107F">
        <w:rPr>
          <w:rFonts w:ascii="Arial" w:hAnsi="Arial" w:cs="Arial"/>
          <w:sz w:val="20"/>
        </w:rPr>
        <w:t xml:space="preserve"> 2</w:t>
      </w:r>
    </w:p>
    <w:p w14:paraId="738F76E1" w14:textId="318B7813" w:rsidR="00875CF4" w:rsidRPr="00E5107F" w:rsidRDefault="009F1BB3" w:rsidP="00E5107F">
      <w:pPr>
        <w:pStyle w:val="Akapitzlist"/>
        <w:ind w:left="0"/>
        <w:rPr>
          <w:rFonts w:ascii="Arial" w:hAnsi="Arial" w:cs="Arial"/>
          <w:sz w:val="20"/>
          <w:szCs w:val="20"/>
        </w:rPr>
      </w:pPr>
      <w:r w:rsidRPr="00E5107F">
        <w:rPr>
          <w:rFonts w:ascii="Arial" w:hAnsi="Arial" w:cs="Arial"/>
          <w:bCs/>
          <w:sz w:val="20"/>
          <w:szCs w:val="20"/>
        </w:rPr>
        <w:t xml:space="preserve">1. </w:t>
      </w:r>
      <w:r w:rsidR="00875CF4" w:rsidRPr="00E5107F">
        <w:rPr>
          <w:rFonts w:ascii="Arial" w:hAnsi="Arial" w:cs="Arial"/>
          <w:sz w:val="20"/>
          <w:szCs w:val="20"/>
        </w:rPr>
        <w:t>Strony ustalają wartość przedmiotu umowy zgodnie z przedstawioną ofertą wykonawcy</w:t>
      </w:r>
      <w:r w:rsidR="009448DB" w:rsidRPr="00E5107F">
        <w:rPr>
          <w:rFonts w:ascii="Arial" w:hAnsi="Arial" w:cs="Arial"/>
          <w:sz w:val="20"/>
          <w:szCs w:val="20"/>
        </w:rPr>
        <w:t>, która stanowi załącznik do niniejszej umowy</w:t>
      </w:r>
      <w:r w:rsidR="00875CF4" w:rsidRPr="00E5107F">
        <w:rPr>
          <w:rFonts w:ascii="Arial" w:hAnsi="Arial" w:cs="Arial"/>
          <w:sz w:val="20"/>
          <w:szCs w:val="20"/>
        </w:rPr>
        <w:t xml:space="preserve"> na łączną </w:t>
      </w:r>
      <w:r w:rsidR="00DE49B1" w:rsidRPr="00E5107F">
        <w:rPr>
          <w:rFonts w:ascii="Arial" w:hAnsi="Arial" w:cs="Arial"/>
          <w:sz w:val="20"/>
          <w:szCs w:val="20"/>
        </w:rPr>
        <w:t>kwotę:</w:t>
      </w:r>
      <w:r w:rsidR="00875CF4" w:rsidRPr="00E5107F">
        <w:rPr>
          <w:rFonts w:ascii="Arial" w:hAnsi="Arial" w:cs="Arial"/>
          <w:sz w:val="20"/>
          <w:szCs w:val="20"/>
        </w:rPr>
        <w:t xml:space="preserve"> </w:t>
      </w:r>
    </w:p>
    <w:p w14:paraId="61D08B99" w14:textId="0D1FE4B0" w:rsidR="00875CF4" w:rsidRPr="00E5107F" w:rsidRDefault="00757671" w:rsidP="00E5107F">
      <w:pPr>
        <w:widowControl w:val="0"/>
        <w:numPr>
          <w:ilvl w:val="0"/>
          <w:numId w:val="44"/>
        </w:numPr>
        <w:suppressAutoHyphens/>
        <w:autoSpaceDE w:val="0"/>
        <w:autoSpaceDN w:val="0"/>
        <w:adjustRightInd w:val="0"/>
        <w:ind w:left="284" w:firstLine="0"/>
        <w:contextualSpacing/>
        <w:rPr>
          <w:rFonts w:ascii="Arial" w:hAnsi="Arial" w:cs="Arial"/>
          <w:sz w:val="20"/>
          <w:szCs w:val="20"/>
          <w:lang w:eastAsia="en-US"/>
        </w:rPr>
      </w:pPr>
      <w:r w:rsidRPr="00E5107F">
        <w:rPr>
          <w:rFonts w:ascii="Arial" w:hAnsi="Arial" w:cs="Arial"/>
          <w:sz w:val="20"/>
          <w:szCs w:val="20"/>
          <w:lang w:eastAsia="en-US"/>
        </w:rPr>
        <w:t xml:space="preserve"> </w:t>
      </w:r>
      <w:r w:rsidR="009448DB" w:rsidRPr="00E5107F">
        <w:rPr>
          <w:rFonts w:ascii="Arial" w:hAnsi="Arial" w:cs="Arial"/>
          <w:sz w:val="20"/>
          <w:szCs w:val="20"/>
          <w:lang w:eastAsia="en-US"/>
        </w:rPr>
        <w:t>n</w:t>
      </w:r>
      <w:r w:rsidR="00875CF4" w:rsidRPr="00E5107F">
        <w:rPr>
          <w:rFonts w:ascii="Arial" w:hAnsi="Arial" w:cs="Arial"/>
          <w:sz w:val="20"/>
          <w:szCs w:val="20"/>
          <w:lang w:eastAsia="en-US"/>
        </w:rPr>
        <w:t>etto</w:t>
      </w:r>
      <w:r w:rsidR="009448DB" w:rsidRPr="00E5107F">
        <w:rPr>
          <w:rFonts w:ascii="Arial" w:hAnsi="Arial" w:cs="Arial"/>
          <w:sz w:val="20"/>
          <w:szCs w:val="20"/>
          <w:lang w:eastAsia="en-US"/>
        </w:rPr>
        <w:t xml:space="preserve">: </w:t>
      </w:r>
      <w:r w:rsidR="00875CF4" w:rsidRPr="00E5107F">
        <w:rPr>
          <w:rFonts w:ascii="Arial" w:hAnsi="Arial" w:cs="Arial"/>
          <w:sz w:val="20"/>
          <w:szCs w:val="20"/>
          <w:lang w:eastAsia="en-US"/>
        </w:rPr>
        <w:t>……………………………………</w:t>
      </w:r>
    </w:p>
    <w:p w14:paraId="18886226" w14:textId="78CAB81E" w:rsidR="00875CF4" w:rsidRPr="00E5107F" w:rsidRDefault="00757671" w:rsidP="00E5107F">
      <w:pPr>
        <w:widowControl w:val="0"/>
        <w:numPr>
          <w:ilvl w:val="0"/>
          <w:numId w:val="44"/>
        </w:numPr>
        <w:suppressAutoHyphens/>
        <w:autoSpaceDE w:val="0"/>
        <w:autoSpaceDN w:val="0"/>
        <w:adjustRightInd w:val="0"/>
        <w:ind w:left="284" w:firstLine="0"/>
        <w:contextualSpacing/>
        <w:rPr>
          <w:rFonts w:ascii="Arial" w:hAnsi="Arial" w:cs="Arial"/>
          <w:sz w:val="20"/>
          <w:szCs w:val="20"/>
          <w:lang w:eastAsia="en-US"/>
        </w:rPr>
      </w:pPr>
      <w:r w:rsidRPr="00E5107F">
        <w:rPr>
          <w:rFonts w:ascii="Arial" w:hAnsi="Arial" w:cs="Arial"/>
          <w:sz w:val="20"/>
          <w:szCs w:val="20"/>
          <w:lang w:eastAsia="en-US"/>
        </w:rPr>
        <w:t xml:space="preserve"> </w:t>
      </w:r>
      <w:r w:rsidR="00875CF4" w:rsidRPr="00E5107F">
        <w:rPr>
          <w:rFonts w:ascii="Arial" w:hAnsi="Arial" w:cs="Arial"/>
          <w:sz w:val="20"/>
          <w:szCs w:val="20"/>
          <w:lang w:eastAsia="en-US"/>
        </w:rPr>
        <w:t xml:space="preserve">podatek </w:t>
      </w:r>
      <w:proofErr w:type="gramStart"/>
      <w:r w:rsidR="00875CF4" w:rsidRPr="00E5107F">
        <w:rPr>
          <w:rFonts w:ascii="Arial" w:hAnsi="Arial" w:cs="Arial"/>
          <w:sz w:val="20"/>
          <w:szCs w:val="20"/>
          <w:lang w:eastAsia="en-US"/>
        </w:rPr>
        <w:t>Vat</w:t>
      </w:r>
      <w:r w:rsidR="009448DB" w:rsidRPr="00E5107F">
        <w:rPr>
          <w:rFonts w:ascii="Arial" w:hAnsi="Arial" w:cs="Arial"/>
          <w:sz w:val="20"/>
          <w:szCs w:val="20"/>
          <w:lang w:eastAsia="en-US"/>
        </w:rPr>
        <w:t xml:space="preserve"> :</w:t>
      </w:r>
      <w:proofErr w:type="gramEnd"/>
      <w:r w:rsidR="009448DB" w:rsidRPr="00E5107F">
        <w:rPr>
          <w:rFonts w:ascii="Arial" w:hAnsi="Arial" w:cs="Arial"/>
          <w:sz w:val="20"/>
          <w:szCs w:val="20"/>
          <w:lang w:eastAsia="en-US"/>
        </w:rPr>
        <w:t xml:space="preserve"> </w:t>
      </w:r>
      <w:r w:rsidR="00875CF4" w:rsidRPr="00E5107F">
        <w:rPr>
          <w:rFonts w:ascii="Arial" w:hAnsi="Arial" w:cs="Arial"/>
          <w:sz w:val="20"/>
          <w:szCs w:val="20"/>
          <w:lang w:eastAsia="en-US"/>
        </w:rPr>
        <w:t>………………</w:t>
      </w:r>
      <w:proofErr w:type="gramStart"/>
      <w:r w:rsidR="00875CF4" w:rsidRPr="00E5107F">
        <w:rPr>
          <w:rFonts w:ascii="Arial" w:hAnsi="Arial" w:cs="Arial"/>
          <w:sz w:val="20"/>
          <w:szCs w:val="20"/>
          <w:lang w:eastAsia="en-US"/>
        </w:rPr>
        <w:t>…….…….</w:t>
      </w:r>
      <w:proofErr w:type="gramEnd"/>
      <w:r w:rsidR="00875CF4" w:rsidRPr="00E5107F">
        <w:rPr>
          <w:rFonts w:ascii="Arial" w:hAnsi="Arial" w:cs="Arial"/>
          <w:sz w:val="20"/>
          <w:szCs w:val="20"/>
          <w:lang w:eastAsia="en-US"/>
        </w:rPr>
        <w:t>.</w:t>
      </w:r>
    </w:p>
    <w:p w14:paraId="4329FF0E" w14:textId="1B94E41E" w:rsidR="00875CF4" w:rsidRPr="00E5107F" w:rsidRDefault="00757671" w:rsidP="00E5107F">
      <w:pPr>
        <w:widowControl w:val="0"/>
        <w:numPr>
          <w:ilvl w:val="0"/>
          <w:numId w:val="44"/>
        </w:numPr>
        <w:suppressAutoHyphens/>
        <w:autoSpaceDE w:val="0"/>
        <w:autoSpaceDN w:val="0"/>
        <w:adjustRightInd w:val="0"/>
        <w:ind w:left="284" w:firstLine="0"/>
        <w:contextualSpacing/>
        <w:rPr>
          <w:rFonts w:ascii="Arial" w:hAnsi="Arial" w:cs="Arial"/>
          <w:b/>
          <w:bCs/>
          <w:sz w:val="20"/>
          <w:szCs w:val="20"/>
          <w:lang w:eastAsia="en-US"/>
        </w:rPr>
      </w:pPr>
      <w:r w:rsidRPr="00E5107F">
        <w:rPr>
          <w:rFonts w:ascii="Arial" w:hAnsi="Arial" w:cs="Arial"/>
          <w:b/>
          <w:bCs/>
          <w:sz w:val="20"/>
          <w:szCs w:val="20"/>
          <w:lang w:eastAsia="en-US"/>
        </w:rPr>
        <w:t xml:space="preserve"> </w:t>
      </w:r>
      <w:r w:rsidR="009448DB" w:rsidRPr="00E5107F">
        <w:rPr>
          <w:rFonts w:ascii="Arial" w:hAnsi="Arial" w:cs="Arial"/>
          <w:b/>
          <w:bCs/>
          <w:sz w:val="20"/>
          <w:szCs w:val="20"/>
          <w:lang w:eastAsia="en-US"/>
        </w:rPr>
        <w:t xml:space="preserve">brutto: </w:t>
      </w:r>
      <w:r w:rsidR="00875CF4" w:rsidRPr="00E5107F">
        <w:rPr>
          <w:rFonts w:ascii="Arial" w:hAnsi="Arial" w:cs="Arial"/>
          <w:sz w:val="20"/>
          <w:szCs w:val="20"/>
          <w:lang w:eastAsia="en-US"/>
        </w:rPr>
        <w:t>………………………</w:t>
      </w:r>
      <w:proofErr w:type="gramStart"/>
      <w:r w:rsidR="00875CF4" w:rsidRPr="00E5107F">
        <w:rPr>
          <w:rFonts w:ascii="Arial" w:hAnsi="Arial" w:cs="Arial"/>
          <w:sz w:val="20"/>
          <w:szCs w:val="20"/>
          <w:lang w:eastAsia="en-US"/>
        </w:rPr>
        <w:t>…….</w:t>
      </w:r>
      <w:proofErr w:type="gramEnd"/>
      <w:r w:rsidR="00875CF4" w:rsidRPr="00E5107F">
        <w:rPr>
          <w:rFonts w:ascii="Arial" w:hAnsi="Arial" w:cs="Arial"/>
          <w:sz w:val="20"/>
          <w:szCs w:val="20"/>
          <w:lang w:eastAsia="en-US"/>
        </w:rPr>
        <w:t>…</w:t>
      </w:r>
    </w:p>
    <w:p w14:paraId="3D2A9F37" w14:textId="77777777" w:rsidR="00875CF4" w:rsidRPr="00E5107F" w:rsidRDefault="00875CF4" w:rsidP="00E5107F">
      <w:pPr>
        <w:widowControl w:val="0"/>
        <w:autoSpaceDE w:val="0"/>
        <w:autoSpaceDN w:val="0"/>
        <w:adjustRightInd w:val="0"/>
        <w:ind w:left="284"/>
        <w:rPr>
          <w:rFonts w:ascii="Arial" w:hAnsi="Arial" w:cs="Arial"/>
          <w:sz w:val="20"/>
          <w:szCs w:val="20"/>
          <w:lang w:eastAsia="en-US"/>
        </w:rPr>
      </w:pPr>
      <w:r w:rsidRPr="00E5107F">
        <w:rPr>
          <w:rFonts w:ascii="Arial" w:hAnsi="Arial" w:cs="Arial"/>
          <w:b/>
          <w:bCs/>
          <w:sz w:val="20"/>
          <w:szCs w:val="20"/>
          <w:lang w:eastAsia="en-US"/>
        </w:rPr>
        <w:t xml:space="preserve"> (słownie</w:t>
      </w:r>
      <w:r w:rsidRPr="00E5107F">
        <w:rPr>
          <w:rFonts w:ascii="Arial" w:hAnsi="Arial" w:cs="Arial"/>
          <w:sz w:val="20"/>
          <w:szCs w:val="20"/>
          <w:lang w:eastAsia="en-US"/>
        </w:rPr>
        <w:t xml:space="preserve">: </w:t>
      </w:r>
      <w:r w:rsidRPr="00E5107F">
        <w:rPr>
          <w:rFonts w:ascii="Arial" w:hAnsi="Arial" w:cs="Arial"/>
          <w:bCs/>
          <w:sz w:val="20"/>
          <w:szCs w:val="20"/>
          <w:lang w:eastAsia="en-US"/>
        </w:rPr>
        <w:t>……………………………………………………………………</w:t>
      </w:r>
      <w:proofErr w:type="gramStart"/>
      <w:r w:rsidRPr="00E5107F">
        <w:rPr>
          <w:rFonts w:ascii="Arial" w:hAnsi="Arial" w:cs="Arial"/>
          <w:bCs/>
          <w:sz w:val="20"/>
          <w:szCs w:val="20"/>
          <w:lang w:eastAsia="en-US"/>
        </w:rPr>
        <w:t>…….</w:t>
      </w:r>
      <w:proofErr w:type="gramEnd"/>
      <w:r w:rsidRPr="00E5107F">
        <w:rPr>
          <w:rFonts w:ascii="Arial" w:hAnsi="Arial" w:cs="Arial"/>
          <w:bCs/>
          <w:sz w:val="20"/>
          <w:szCs w:val="20"/>
          <w:lang w:eastAsia="en-US"/>
        </w:rPr>
        <w:t>.).</w:t>
      </w:r>
    </w:p>
    <w:p w14:paraId="15DFC290" w14:textId="211DE8F5" w:rsidR="009448DB" w:rsidRPr="00E5107F" w:rsidRDefault="009448DB" w:rsidP="00E5107F">
      <w:pPr>
        <w:widowControl w:val="0"/>
        <w:numPr>
          <w:ilvl w:val="0"/>
          <w:numId w:val="46"/>
        </w:numPr>
        <w:autoSpaceDE w:val="0"/>
        <w:autoSpaceDN w:val="0"/>
        <w:adjustRightInd w:val="0"/>
        <w:ind w:left="284" w:hanging="284"/>
        <w:contextualSpacing/>
        <w:rPr>
          <w:rFonts w:ascii="Arial" w:hAnsi="Arial" w:cs="Arial"/>
          <w:sz w:val="20"/>
          <w:szCs w:val="20"/>
          <w:lang w:eastAsia="en-US"/>
        </w:rPr>
      </w:pPr>
      <w:r w:rsidRPr="00E5107F">
        <w:rPr>
          <w:rFonts w:ascii="Arial" w:hAnsi="Arial" w:cs="Arial"/>
          <w:sz w:val="20"/>
          <w:szCs w:val="20"/>
          <w:lang w:eastAsia="en-US"/>
        </w:rPr>
        <w:t>W związku z wdrożonym Krajowym Systemem e-Faktur (</w:t>
      </w:r>
      <w:proofErr w:type="spellStart"/>
      <w:r w:rsidRPr="00E5107F">
        <w:rPr>
          <w:rFonts w:ascii="Arial" w:hAnsi="Arial" w:cs="Arial"/>
          <w:sz w:val="20"/>
          <w:szCs w:val="20"/>
          <w:lang w:eastAsia="en-US"/>
        </w:rPr>
        <w:t>KSeF</w:t>
      </w:r>
      <w:proofErr w:type="spellEnd"/>
      <w:r w:rsidRPr="00E5107F">
        <w:rPr>
          <w:rFonts w:ascii="Arial" w:hAnsi="Arial" w:cs="Arial"/>
          <w:sz w:val="20"/>
          <w:szCs w:val="20"/>
          <w:lang w:eastAsia="en-US"/>
        </w:rPr>
        <w:t>) faktury VAT będą wystawiane zgodnie z obowiązującymi przepisami.</w:t>
      </w:r>
    </w:p>
    <w:p w14:paraId="4437CEFA" w14:textId="777B2A38" w:rsidR="009448DB" w:rsidRPr="00E5107F" w:rsidRDefault="009448DB" w:rsidP="00E5107F">
      <w:pPr>
        <w:widowControl w:val="0"/>
        <w:numPr>
          <w:ilvl w:val="0"/>
          <w:numId w:val="46"/>
        </w:numPr>
        <w:autoSpaceDE w:val="0"/>
        <w:autoSpaceDN w:val="0"/>
        <w:adjustRightInd w:val="0"/>
        <w:ind w:left="284" w:hanging="284"/>
        <w:contextualSpacing/>
        <w:rPr>
          <w:rFonts w:ascii="Arial" w:hAnsi="Arial" w:cs="Arial"/>
          <w:sz w:val="20"/>
          <w:szCs w:val="20"/>
          <w:lang w:eastAsia="en-US"/>
        </w:rPr>
      </w:pPr>
      <w:r w:rsidRPr="00E5107F">
        <w:rPr>
          <w:rFonts w:ascii="Arial" w:hAnsi="Arial" w:cs="Arial"/>
          <w:sz w:val="20"/>
          <w:szCs w:val="20"/>
          <w:lang w:eastAsia="en-US"/>
        </w:rPr>
        <w:t>Należność regulowana będzie przelewem na konto Wykonawcy w terminie 30 dni od daty wystawienia faktury za dostarczony Zamawiającemu asortyment</w:t>
      </w:r>
      <w:r w:rsidRPr="00E5107F">
        <w:rPr>
          <w:rFonts w:ascii="Arial" w:hAnsi="Arial" w:cs="Arial"/>
          <w:sz w:val="20"/>
          <w:szCs w:val="20"/>
          <w:lang w:eastAsia="en-US"/>
        </w:rPr>
        <w:t xml:space="preserve"> na podstawie zamówienia</w:t>
      </w:r>
      <w:r w:rsidRPr="00E5107F">
        <w:rPr>
          <w:rFonts w:ascii="Arial" w:hAnsi="Arial" w:cs="Arial"/>
          <w:sz w:val="20"/>
          <w:szCs w:val="20"/>
          <w:lang w:eastAsia="en-US"/>
        </w:rPr>
        <w:t>.</w:t>
      </w:r>
    </w:p>
    <w:p w14:paraId="2C0C1D4B" w14:textId="1DAB230E" w:rsidR="009448DB" w:rsidRPr="00E5107F" w:rsidRDefault="009448DB" w:rsidP="00E5107F">
      <w:pPr>
        <w:widowControl w:val="0"/>
        <w:numPr>
          <w:ilvl w:val="0"/>
          <w:numId w:val="46"/>
        </w:numPr>
        <w:autoSpaceDE w:val="0"/>
        <w:autoSpaceDN w:val="0"/>
        <w:adjustRightInd w:val="0"/>
        <w:ind w:left="284" w:hanging="284"/>
        <w:contextualSpacing/>
        <w:rPr>
          <w:rFonts w:ascii="Arial" w:hAnsi="Arial" w:cs="Arial"/>
          <w:sz w:val="20"/>
          <w:szCs w:val="20"/>
          <w:lang w:eastAsia="en-US"/>
        </w:rPr>
      </w:pPr>
      <w:r w:rsidRPr="00E5107F">
        <w:rPr>
          <w:rFonts w:ascii="Arial" w:hAnsi="Arial" w:cs="Arial"/>
          <w:sz w:val="20"/>
          <w:szCs w:val="20"/>
          <w:lang w:eastAsia="en-US"/>
        </w:rPr>
        <w:t xml:space="preserve">W przypadku nieregulowania w terminie zobowiązań Wykonawca ma prawo do naliczania odsetek </w:t>
      </w:r>
      <w:r w:rsidR="009B30C2">
        <w:rPr>
          <w:rFonts w:ascii="Arial" w:hAnsi="Arial" w:cs="Arial"/>
          <w:sz w:val="20"/>
          <w:szCs w:val="20"/>
          <w:lang w:eastAsia="en-US"/>
        </w:rPr>
        <w:t xml:space="preserve">ustawowych </w:t>
      </w:r>
      <w:r w:rsidRPr="00E5107F">
        <w:rPr>
          <w:rFonts w:ascii="Arial" w:hAnsi="Arial" w:cs="Arial"/>
          <w:sz w:val="20"/>
          <w:szCs w:val="20"/>
          <w:lang w:eastAsia="en-US"/>
        </w:rPr>
        <w:t>za zwłokę.</w:t>
      </w:r>
    </w:p>
    <w:p w14:paraId="33E28766" w14:textId="1BA5B015" w:rsidR="00875CF4" w:rsidRPr="00E5107F" w:rsidRDefault="00886CF0" w:rsidP="00E5107F">
      <w:pPr>
        <w:widowControl w:val="0"/>
        <w:numPr>
          <w:ilvl w:val="0"/>
          <w:numId w:val="46"/>
        </w:numPr>
        <w:autoSpaceDE w:val="0"/>
        <w:autoSpaceDN w:val="0"/>
        <w:adjustRightInd w:val="0"/>
        <w:ind w:left="284" w:hanging="284"/>
        <w:contextualSpacing/>
        <w:rPr>
          <w:rFonts w:ascii="Arial" w:hAnsi="Arial" w:cs="Arial"/>
          <w:bCs/>
          <w:sz w:val="20"/>
          <w:szCs w:val="20"/>
          <w:lang w:eastAsia="en-US"/>
        </w:rPr>
      </w:pPr>
      <w:r>
        <w:rPr>
          <w:rFonts w:ascii="Arial" w:hAnsi="Arial" w:cs="Arial"/>
          <w:bCs/>
          <w:sz w:val="20"/>
          <w:szCs w:val="20"/>
          <w:lang w:eastAsia="en-US"/>
        </w:rPr>
        <w:t xml:space="preserve">Na </w:t>
      </w:r>
      <w:r w:rsidR="00112097" w:rsidRPr="00E5107F">
        <w:rPr>
          <w:rFonts w:ascii="Arial" w:hAnsi="Arial" w:cs="Arial"/>
          <w:bCs/>
          <w:sz w:val="20"/>
          <w:szCs w:val="20"/>
          <w:lang w:eastAsia="en-US"/>
        </w:rPr>
        <w:t xml:space="preserve">każdej wystawionej fakturze Wykonawca umieści numer niniejszej umowy. </w:t>
      </w:r>
    </w:p>
    <w:p w14:paraId="698135D0" w14:textId="25756511" w:rsidR="00875CF4" w:rsidRPr="00E5107F" w:rsidRDefault="00875CF4" w:rsidP="00E5107F">
      <w:pPr>
        <w:widowControl w:val="0"/>
        <w:numPr>
          <w:ilvl w:val="0"/>
          <w:numId w:val="46"/>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lang w:eastAsia="en-US"/>
        </w:rPr>
        <w:lastRenderedPageBreak/>
        <w:t>Wierzytelności powstałe w wyniku realizacji niniejszej umowy nie mogą być przedmiotem cesji, przekazu, zastawu bez zgody Zamawiającego.</w:t>
      </w:r>
    </w:p>
    <w:p w14:paraId="0D6A9A22" w14:textId="77777777" w:rsidR="00E5107F" w:rsidRPr="00E5107F" w:rsidRDefault="00E5107F" w:rsidP="00E5107F">
      <w:pPr>
        <w:pStyle w:val="Tekstpodstawowy3"/>
        <w:ind w:right="-33"/>
        <w:rPr>
          <w:rFonts w:ascii="Arial" w:hAnsi="Arial" w:cs="Arial"/>
          <w:sz w:val="20"/>
        </w:rPr>
      </w:pPr>
    </w:p>
    <w:p w14:paraId="5B544C59" w14:textId="4DA7B609" w:rsidR="00112097" w:rsidRPr="00E5107F" w:rsidRDefault="00E5107F" w:rsidP="00E5107F">
      <w:pPr>
        <w:pStyle w:val="Tekstpodstawowy3"/>
        <w:ind w:right="-33"/>
        <w:rPr>
          <w:rFonts w:ascii="Arial" w:hAnsi="Arial" w:cs="Arial"/>
          <w:sz w:val="20"/>
        </w:rPr>
      </w:pPr>
      <w:r w:rsidRPr="00E5107F">
        <w:rPr>
          <w:rFonts w:ascii="Arial" w:hAnsi="Arial" w:cs="Arial"/>
          <w:sz w:val="20"/>
        </w:rPr>
        <w:t>§ 3</w:t>
      </w:r>
    </w:p>
    <w:p w14:paraId="37340139" w14:textId="77777777" w:rsidR="00E5107F" w:rsidRPr="00E5107F" w:rsidRDefault="00E5107F" w:rsidP="00E5107F">
      <w:pPr>
        <w:pStyle w:val="Tekstpodstawowy"/>
        <w:numPr>
          <w:ilvl w:val="0"/>
          <w:numId w:val="56"/>
        </w:numPr>
        <w:ind w:left="284" w:right="-33" w:hanging="284"/>
        <w:rPr>
          <w:rFonts w:ascii="Arial" w:hAnsi="Arial" w:cs="Arial"/>
          <w:sz w:val="20"/>
        </w:rPr>
      </w:pPr>
      <w:r w:rsidRPr="00E5107F">
        <w:rPr>
          <w:rFonts w:ascii="Arial" w:hAnsi="Arial" w:cs="Arial"/>
          <w:sz w:val="20"/>
        </w:rPr>
        <w:t xml:space="preserve">Umowa zawarta zostaje na czas określony 12 mies. obowiązujący od </w:t>
      </w:r>
      <w:r w:rsidRPr="00E5107F">
        <w:rPr>
          <w:rFonts w:ascii="Arial" w:hAnsi="Arial" w:cs="Arial"/>
          <w:b/>
          <w:sz w:val="20"/>
        </w:rPr>
        <w:t>……. do dnia ………</w:t>
      </w:r>
      <w:r w:rsidRPr="00E5107F">
        <w:rPr>
          <w:rFonts w:ascii="Arial" w:hAnsi="Arial" w:cs="Arial"/>
          <w:sz w:val="20"/>
        </w:rPr>
        <w:t>.</w:t>
      </w:r>
    </w:p>
    <w:p w14:paraId="611FB1E2" w14:textId="00396CA6" w:rsidR="00E5107F" w:rsidRPr="00E5107F" w:rsidRDefault="00E5107F" w:rsidP="00E5107F">
      <w:pPr>
        <w:pStyle w:val="Tekstpodstawowy"/>
        <w:numPr>
          <w:ilvl w:val="0"/>
          <w:numId w:val="56"/>
        </w:numPr>
        <w:ind w:left="284" w:right="-33" w:hanging="284"/>
        <w:rPr>
          <w:rFonts w:ascii="Arial" w:hAnsi="Arial" w:cs="Arial"/>
          <w:sz w:val="20"/>
        </w:rPr>
      </w:pPr>
      <w:r w:rsidRPr="00E5107F">
        <w:rPr>
          <w:rFonts w:ascii="Arial" w:hAnsi="Arial" w:cs="Arial"/>
          <w:sz w:val="20"/>
        </w:rPr>
        <w:t xml:space="preserve">Umowa wygasa z upływem terminu określonego w umowie bądź do wyczerpania łącznej wartości wynagrodzenia brutto, określonej w § </w:t>
      </w:r>
      <w:r w:rsidRPr="00E5107F">
        <w:rPr>
          <w:rFonts w:ascii="Arial" w:hAnsi="Arial" w:cs="Arial"/>
          <w:sz w:val="20"/>
        </w:rPr>
        <w:t>2</w:t>
      </w:r>
      <w:r w:rsidRPr="00E5107F">
        <w:rPr>
          <w:rFonts w:ascii="Arial" w:hAnsi="Arial" w:cs="Arial"/>
          <w:sz w:val="20"/>
        </w:rPr>
        <w:t>, w zależności od tego co nastąpi wcześniej.</w:t>
      </w:r>
    </w:p>
    <w:p w14:paraId="17F82490" w14:textId="77777777" w:rsidR="00E5107F" w:rsidRPr="00E5107F" w:rsidRDefault="00E5107F" w:rsidP="00E5107F">
      <w:pPr>
        <w:pStyle w:val="Tekstpodstawowy"/>
        <w:numPr>
          <w:ilvl w:val="0"/>
          <w:numId w:val="56"/>
        </w:numPr>
        <w:ind w:left="284" w:right="-33" w:hanging="284"/>
        <w:rPr>
          <w:rFonts w:ascii="Arial" w:hAnsi="Arial" w:cs="Arial"/>
          <w:sz w:val="20"/>
        </w:rPr>
      </w:pPr>
      <w:r w:rsidRPr="00E5107F">
        <w:rPr>
          <w:rFonts w:ascii="Arial" w:hAnsi="Arial" w:cs="Arial"/>
          <w:sz w:val="20"/>
        </w:rPr>
        <w:t xml:space="preserve"> Zamawiający dopuszcza możliwość mniejszej realizacji zamówienia niż określono, jednak nie mniej niż 70% wartości umowy. Z tytułu niewykorzystanej części umowy Wykonawcy nie będą przysługiwały żadne roszczenia. </w:t>
      </w:r>
    </w:p>
    <w:p w14:paraId="259F6CA6" w14:textId="77777777" w:rsidR="00E5107F" w:rsidRPr="00E5107F" w:rsidRDefault="00E5107F" w:rsidP="00E5107F">
      <w:pPr>
        <w:pStyle w:val="Tekstpodstawowy"/>
        <w:numPr>
          <w:ilvl w:val="0"/>
          <w:numId w:val="56"/>
        </w:numPr>
        <w:ind w:left="284" w:right="-33" w:hanging="284"/>
        <w:rPr>
          <w:rFonts w:ascii="Arial" w:hAnsi="Arial" w:cs="Arial"/>
          <w:sz w:val="20"/>
        </w:rPr>
      </w:pPr>
      <w:r w:rsidRPr="00E5107F">
        <w:rPr>
          <w:rFonts w:ascii="Arial" w:hAnsi="Arial" w:cs="Arial"/>
          <w:sz w:val="20"/>
        </w:rPr>
        <w:t xml:space="preserve"> Zamawiający dopuszcza możliwość przedłużenia terminu umowy z uwagi na niewykorzystanie umowy na określonym wyżej progu minimalnym.</w:t>
      </w:r>
    </w:p>
    <w:p w14:paraId="60598ABA" w14:textId="77777777" w:rsidR="00E5107F" w:rsidRPr="00E5107F" w:rsidRDefault="00E5107F" w:rsidP="00E5107F">
      <w:pPr>
        <w:widowControl w:val="0"/>
        <w:autoSpaceDE w:val="0"/>
        <w:autoSpaceDN w:val="0"/>
        <w:adjustRightInd w:val="0"/>
        <w:ind w:right="-108"/>
        <w:jc w:val="both"/>
        <w:rPr>
          <w:rFonts w:ascii="Arial" w:hAnsi="Arial" w:cs="Arial"/>
          <w:sz w:val="20"/>
          <w:szCs w:val="20"/>
        </w:rPr>
      </w:pPr>
    </w:p>
    <w:p w14:paraId="4C01DCF4" w14:textId="77777777" w:rsidR="009F1BB3" w:rsidRPr="00E5107F" w:rsidRDefault="009F1BB3" w:rsidP="00E5107F">
      <w:pPr>
        <w:pStyle w:val="Tekstpodstawowy"/>
        <w:tabs>
          <w:tab w:val="num" w:pos="0"/>
          <w:tab w:val="num" w:pos="360"/>
        </w:tabs>
        <w:ind w:right="-33"/>
        <w:jc w:val="center"/>
        <w:rPr>
          <w:rFonts w:ascii="Arial" w:hAnsi="Arial" w:cs="Arial"/>
          <w:b/>
          <w:sz w:val="20"/>
        </w:rPr>
      </w:pPr>
      <w:r w:rsidRPr="00E5107F">
        <w:rPr>
          <w:rFonts w:ascii="Arial" w:hAnsi="Arial" w:cs="Arial"/>
          <w:b/>
          <w:sz w:val="20"/>
        </w:rPr>
        <w:t>§ 4</w:t>
      </w:r>
    </w:p>
    <w:p w14:paraId="7E8668AF" w14:textId="59B4EA84" w:rsidR="009F1BB3" w:rsidRPr="00E5107F" w:rsidRDefault="009F1BB3" w:rsidP="00E5107F">
      <w:pPr>
        <w:pStyle w:val="Tekstpodstawowy"/>
        <w:numPr>
          <w:ilvl w:val="0"/>
          <w:numId w:val="10"/>
        </w:numPr>
        <w:tabs>
          <w:tab w:val="clear" w:pos="720"/>
          <w:tab w:val="num" w:pos="142"/>
        </w:tabs>
        <w:ind w:left="142" w:right="-108" w:hanging="142"/>
        <w:rPr>
          <w:rFonts w:ascii="Arial" w:hAnsi="Arial" w:cs="Arial"/>
          <w:sz w:val="20"/>
        </w:rPr>
      </w:pPr>
      <w:r w:rsidRPr="00E5107F">
        <w:rPr>
          <w:rFonts w:ascii="Arial" w:hAnsi="Arial" w:cs="Arial"/>
          <w:sz w:val="20"/>
        </w:rPr>
        <w:t xml:space="preserve"> Dostawa przedmiotu zamówienia będzie realizowana do magazynu szpitalnego</w:t>
      </w:r>
      <w:r w:rsidR="00491BC7" w:rsidRPr="00E5107F">
        <w:rPr>
          <w:rFonts w:ascii="Arial" w:hAnsi="Arial" w:cs="Arial"/>
          <w:sz w:val="20"/>
        </w:rPr>
        <w:t>- Zadanie nr 1 oraz 4 oraz do magazynu Apteki szpitalnej- Zadanie nr 2 i nr 3,</w:t>
      </w:r>
      <w:r w:rsidR="00C16B22" w:rsidRPr="00E5107F">
        <w:rPr>
          <w:rFonts w:ascii="Arial" w:hAnsi="Arial" w:cs="Arial"/>
          <w:sz w:val="20"/>
        </w:rPr>
        <w:t xml:space="preserve"> przy ul. Peowiaków 1, 22-400 Zamość</w:t>
      </w:r>
      <w:r w:rsidRPr="00E5107F">
        <w:rPr>
          <w:rFonts w:ascii="Arial" w:hAnsi="Arial" w:cs="Arial"/>
          <w:sz w:val="20"/>
        </w:rPr>
        <w:t>, na koszt i ryzyko Wykonawcy.</w:t>
      </w:r>
    </w:p>
    <w:p w14:paraId="056AFEEF" w14:textId="3828974B" w:rsidR="009F1BB3" w:rsidRPr="00E5107F" w:rsidRDefault="009F1BB3" w:rsidP="00E5107F">
      <w:pPr>
        <w:pStyle w:val="Tekstpodstawowy"/>
        <w:numPr>
          <w:ilvl w:val="0"/>
          <w:numId w:val="10"/>
        </w:numPr>
        <w:tabs>
          <w:tab w:val="clear" w:pos="720"/>
          <w:tab w:val="num" w:pos="142"/>
        </w:tabs>
        <w:ind w:left="142" w:right="-108" w:hanging="142"/>
        <w:rPr>
          <w:rFonts w:ascii="Arial" w:hAnsi="Arial" w:cs="Arial"/>
          <w:sz w:val="20"/>
        </w:rPr>
      </w:pPr>
      <w:r w:rsidRPr="00E5107F">
        <w:rPr>
          <w:rFonts w:ascii="Arial" w:hAnsi="Arial" w:cs="Arial"/>
          <w:sz w:val="20"/>
        </w:rPr>
        <w:t xml:space="preserve"> Wykonawca zobowiązuje się wykonać zamówienie w terminie</w:t>
      </w:r>
      <w:r w:rsidR="00212666" w:rsidRPr="00E5107F">
        <w:rPr>
          <w:rFonts w:ascii="Arial" w:hAnsi="Arial" w:cs="Arial"/>
          <w:sz w:val="20"/>
        </w:rPr>
        <w:t xml:space="preserve"> </w:t>
      </w:r>
      <w:r w:rsidR="00212666" w:rsidRPr="00E5107F">
        <w:rPr>
          <w:rFonts w:ascii="Arial" w:hAnsi="Arial" w:cs="Arial"/>
          <w:b/>
          <w:sz w:val="20"/>
        </w:rPr>
        <w:t>4</w:t>
      </w:r>
      <w:r w:rsidRPr="00E5107F">
        <w:rPr>
          <w:rFonts w:ascii="Arial" w:hAnsi="Arial" w:cs="Arial"/>
          <w:b/>
          <w:bCs/>
          <w:sz w:val="20"/>
        </w:rPr>
        <w:t xml:space="preserve"> dni</w:t>
      </w:r>
      <w:r w:rsidRPr="00E5107F">
        <w:rPr>
          <w:rFonts w:ascii="Arial" w:hAnsi="Arial" w:cs="Arial"/>
          <w:sz w:val="20"/>
        </w:rPr>
        <w:t xml:space="preserve"> roboczych od dnia złożenia tego zamówienia w formie pisemnej</w:t>
      </w:r>
      <w:r w:rsidR="00F10DC0" w:rsidRPr="00E5107F">
        <w:rPr>
          <w:rFonts w:ascii="Arial" w:hAnsi="Arial" w:cs="Arial"/>
          <w:sz w:val="20"/>
        </w:rPr>
        <w:t>.</w:t>
      </w:r>
      <w:r w:rsidR="006868AA" w:rsidRPr="00E5107F">
        <w:rPr>
          <w:rFonts w:ascii="Arial" w:hAnsi="Arial" w:cs="Arial"/>
          <w:b/>
          <w:bCs/>
          <w:color w:val="000000"/>
          <w:sz w:val="20"/>
        </w:rPr>
        <w:t xml:space="preserve"> </w:t>
      </w:r>
      <w:r w:rsidR="006868AA" w:rsidRPr="00E5107F">
        <w:rPr>
          <w:rFonts w:ascii="Arial" w:hAnsi="Arial" w:cs="Arial"/>
          <w:bCs/>
          <w:color w:val="000000"/>
          <w:sz w:val="20"/>
        </w:rPr>
        <w:t>Za dni robocze uznaje się dni od poniedziałku do piątku, z wyłączeniem dni ustawowo wolnych od pracy, a dostawy są przyjmowane w godz. 7:30 – 14:30 w Magazynie Szpitalnym</w:t>
      </w:r>
      <w:r w:rsidR="00C749B7" w:rsidRPr="00E5107F">
        <w:rPr>
          <w:rFonts w:ascii="Arial" w:hAnsi="Arial" w:cs="Arial"/>
          <w:bCs/>
          <w:color w:val="000000"/>
          <w:sz w:val="20"/>
        </w:rPr>
        <w:t>/Aptece Szpitalnej (zależnie od zadania)</w:t>
      </w:r>
      <w:r w:rsidR="008E7CBF" w:rsidRPr="00E5107F">
        <w:rPr>
          <w:rFonts w:ascii="Arial" w:hAnsi="Arial" w:cs="Arial"/>
          <w:bCs/>
          <w:color w:val="000000"/>
          <w:sz w:val="20"/>
        </w:rPr>
        <w:t>.</w:t>
      </w:r>
    </w:p>
    <w:p w14:paraId="74C2C5F4" w14:textId="75D72250" w:rsidR="009F1BB3" w:rsidRPr="00E5107F" w:rsidRDefault="009F1BB3" w:rsidP="00E5107F">
      <w:pPr>
        <w:pStyle w:val="Tekstpodstawowy"/>
        <w:numPr>
          <w:ilvl w:val="0"/>
          <w:numId w:val="10"/>
        </w:numPr>
        <w:tabs>
          <w:tab w:val="clear" w:pos="720"/>
          <w:tab w:val="num" w:pos="284"/>
        </w:tabs>
        <w:ind w:left="142" w:hanging="142"/>
        <w:rPr>
          <w:rFonts w:ascii="Arial" w:hAnsi="Arial" w:cs="Arial"/>
          <w:sz w:val="20"/>
        </w:rPr>
      </w:pPr>
      <w:r w:rsidRPr="00E5107F">
        <w:rPr>
          <w:rFonts w:ascii="Arial" w:hAnsi="Arial" w:cs="Arial"/>
          <w:sz w:val="20"/>
        </w:rPr>
        <w:t xml:space="preserve">Zamawiający, bez jakichkolwiek roszczeń finansowych ze strony Wykonawcy z tym związanych, może odmówić przyjęcia dostawy w całości lub w </w:t>
      </w:r>
      <w:r w:rsidR="00DE49B1" w:rsidRPr="00E5107F">
        <w:rPr>
          <w:rFonts w:ascii="Arial" w:hAnsi="Arial" w:cs="Arial"/>
          <w:sz w:val="20"/>
        </w:rPr>
        <w:t>części,</w:t>
      </w:r>
      <w:r w:rsidRPr="00E5107F">
        <w:rPr>
          <w:rFonts w:ascii="Arial" w:hAnsi="Arial" w:cs="Arial"/>
          <w:sz w:val="20"/>
        </w:rPr>
        <w:t xml:space="preserve"> jeżeli: </w:t>
      </w:r>
    </w:p>
    <w:p w14:paraId="6F310525" w14:textId="77777777" w:rsidR="009F1BB3" w:rsidRPr="00E5107F" w:rsidRDefault="003D0843" w:rsidP="00E5107F">
      <w:pPr>
        <w:pStyle w:val="Tekstpodstawowy"/>
        <w:numPr>
          <w:ilvl w:val="3"/>
          <w:numId w:val="10"/>
        </w:numPr>
        <w:tabs>
          <w:tab w:val="clear" w:pos="644"/>
          <w:tab w:val="num" w:pos="284"/>
          <w:tab w:val="num" w:pos="426"/>
        </w:tabs>
        <w:ind w:left="284" w:hanging="142"/>
        <w:rPr>
          <w:rFonts w:ascii="Arial" w:hAnsi="Arial" w:cs="Arial"/>
          <w:sz w:val="20"/>
        </w:rPr>
      </w:pPr>
      <w:r w:rsidRPr="00E5107F">
        <w:rPr>
          <w:rFonts w:ascii="Arial" w:hAnsi="Arial" w:cs="Arial"/>
          <w:sz w:val="20"/>
        </w:rPr>
        <w:t>Jakikolwiek</w:t>
      </w:r>
      <w:r w:rsidR="009F1BB3" w:rsidRPr="00E5107F">
        <w:rPr>
          <w:rFonts w:ascii="Arial" w:hAnsi="Arial" w:cs="Arial"/>
          <w:sz w:val="20"/>
        </w:rPr>
        <w:t xml:space="preserve"> dostarczony element przedmiotu zamówienia będzie posiadał termin ważności krótszy niż 12 miesięcy, licząc od dnia dostarczenia</w:t>
      </w:r>
      <w:r w:rsidR="00212666" w:rsidRPr="00E5107F">
        <w:rPr>
          <w:rFonts w:ascii="Arial" w:hAnsi="Arial" w:cs="Arial"/>
          <w:sz w:val="20"/>
        </w:rPr>
        <w:t>,</w:t>
      </w:r>
      <w:r w:rsidR="009F1BB3" w:rsidRPr="00E5107F">
        <w:rPr>
          <w:rFonts w:ascii="Arial" w:hAnsi="Arial" w:cs="Arial"/>
          <w:sz w:val="20"/>
        </w:rPr>
        <w:t xml:space="preserve"> jakikolwiek element przedmiotu zamówienia nie będzie oryginalnie zapakowany i oznaczony zgodnie z obowiązującymi przepisami lub którekolwiek opakowanie będzie naruszone, </w:t>
      </w:r>
    </w:p>
    <w:p w14:paraId="469F3EAC" w14:textId="77777777" w:rsidR="009F1BB3" w:rsidRPr="00E5107F" w:rsidRDefault="009F1BB3" w:rsidP="00E5107F">
      <w:pPr>
        <w:tabs>
          <w:tab w:val="num" w:pos="284"/>
        </w:tabs>
        <w:ind w:left="284" w:right="-33" w:hanging="142"/>
        <w:jc w:val="both"/>
        <w:rPr>
          <w:rFonts w:ascii="Arial" w:hAnsi="Arial" w:cs="Arial"/>
          <w:sz w:val="20"/>
          <w:szCs w:val="20"/>
        </w:rPr>
      </w:pPr>
      <w:r w:rsidRPr="00E5107F">
        <w:rPr>
          <w:rFonts w:ascii="Arial" w:hAnsi="Arial" w:cs="Arial"/>
          <w:sz w:val="20"/>
          <w:szCs w:val="20"/>
        </w:rPr>
        <w:t>c)</w:t>
      </w:r>
      <w:r w:rsidR="003D0843" w:rsidRPr="00E5107F">
        <w:rPr>
          <w:rFonts w:ascii="Arial" w:hAnsi="Arial" w:cs="Arial"/>
          <w:sz w:val="20"/>
          <w:szCs w:val="20"/>
        </w:rPr>
        <w:t xml:space="preserve"> </w:t>
      </w:r>
      <w:r w:rsidRPr="00E5107F">
        <w:rPr>
          <w:rFonts w:ascii="Arial" w:hAnsi="Arial" w:cs="Arial"/>
          <w:sz w:val="20"/>
          <w:szCs w:val="20"/>
        </w:rPr>
        <w:t xml:space="preserve">jakikolwiek element przedmiotu zamówienia nie będzie posiadał kompletnej dokumentacji obejmującej dokumenty dopuszczające do obrotu i używania lub inne dokumenty wymagane przepisami prawa,  </w:t>
      </w:r>
    </w:p>
    <w:p w14:paraId="66342B6B" w14:textId="77777777" w:rsidR="009F1BB3" w:rsidRPr="00E5107F" w:rsidRDefault="009F1BB3" w:rsidP="00E5107F">
      <w:pPr>
        <w:pStyle w:val="Tekstpodstawowy"/>
        <w:tabs>
          <w:tab w:val="num" w:pos="284"/>
          <w:tab w:val="left" w:pos="360"/>
          <w:tab w:val="left" w:pos="2700"/>
        </w:tabs>
        <w:ind w:left="284" w:right="-108" w:hanging="142"/>
        <w:rPr>
          <w:rFonts w:ascii="Arial" w:hAnsi="Arial" w:cs="Arial"/>
          <w:sz w:val="20"/>
        </w:rPr>
      </w:pPr>
      <w:r w:rsidRPr="00E5107F">
        <w:rPr>
          <w:rFonts w:ascii="Arial" w:hAnsi="Arial" w:cs="Arial"/>
          <w:sz w:val="20"/>
        </w:rPr>
        <w:t>d) dostarczony element przedmiotu zamówienia będzie posiadał inny numer serii lub datę ważności niż ta, która figuruje na fakturze VAT,</w:t>
      </w:r>
    </w:p>
    <w:p w14:paraId="7A728707" w14:textId="77777777" w:rsidR="009F1BB3" w:rsidRPr="00E5107F" w:rsidRDefault="009F1BB3" w:rsidP="00E5107F">
      <w:pPr>
        <w:pStyle w:val="Tekstpodstawowy"/>
        <w:tabs>
          <w:tab w:val="num" w:pos="284"/>
          <w:tab w:val="left" w:pos="2700"/>
        </w:tabs>
        <w:ind w:left="142" w:right="-393" w:hanging="142"/>
        <w:rPr>
          <w:rFonts w:ascii="Arial" w:hAnsi="Arial" w:cs="Arial"/>
          <w:sz w:val="20"/>
        </w:rPr>
      </w:pPr>
      <w:r w:rsidRPr="00E5107F">
        <w:rPr>
          <w:rFonts w:ascii="Arial" w:hAnsi="Arial" w:cs="Arial"/>
          <w:sz w:val="20"/>
        </w:rPr>
        <w:t xml:space="preserve">4. Wykonawca gwarantuje, że dostarczony towar będzie fabrycznie nowy i wolny od wad.                       </w:t>
      </w:r>
    </w:p>
    <w:p w14:paraId="16B30B9C" w14:textId="77777777" w:rsidR="009F1BB3" w:rsidRPr="00E5107F" w:rsidRDefault="009F1BB3" w:rsidP="00E5107F">
      <w:pPr>
        <w:tabs>
          <w:tab w:val="num" w:pos="284"/>
        </w:tabs>
        <w:ind w:left="142" w:hanging="142"/>
        <w:jc w:val="both"/>
        <w:rPr>
          <w:rFonts w:ascii="Arial" w:hAnsi="Arial" w:cs="Arial"/>
          <w:sz w:val="20"/>
          <w:szCs w:val="20"/>
        </w:rPr>
      </w:pPr>
      <w:r w:rsidRPr="00E5107F">
        <w:rPr>
          <w:rFonts w:ascii="Arial" w:hAnsi="Arial" w:cs="Arial"/>
          <w:sz w:val="20"/>
          <w:szCs w:val="20"/>
        </w:rPr>
        <w:t>5. W przypadku dostarczenia towaru z wadami ilościowymi lub jakościowymi Wykonawca zobowiązany jest do:</w:t>
      </w:r>
    </w:p>
    <w:p w14:paraId="6DD12115" w14:textId="77777777" w:rsidR="009F1BB3" w:rsidRPr="00E5107F" w:rsidRDefault="009F1BB3" w:rsidP="00E5107F">
      <w:pPr>
        <w:tabs>
          <w:tab w:val="num" w:pos="284"/>
        </w:tabs>
        <w:ind w:left="142"/>
        <w:jc w:val="both"/>
        <w:rPr>
          <w:rFonts w:ascii="Arial" w:hAnsi="Arial" w:cs="Arial"/>
          <w:sz w:val="20"/>
          <w:szCs w:val="20"/>
        </w:rPr>
      </w:pPr>
      <w:r w:rsidRPr="00E5107F">
        <w:rPr>
          <w:rFonts w:ascii="Arial" w:hAnsi="Arial" w:cs="Arial"/>
          <w:sz w:val="20"/>
          <w:szCs w:val="20"/>
        </w:rPr>
        <w:t>1) uzupełnienia braków ilościowych - w ciągu 72 godzin od daty zgłoszenia tych braków,</w:t>
      </w:r>
    </w:p>
    <w:p w14:paraId="0AEF126D" w14:textId="77777777" w:rsidR="009F1BB3" w:rsidRPr="00E5107F" w:rsidRDefault="009F1BB3" w:rsidP="00E5107F">
      <w:pPr>
        <w:tabs>
          <w:tab w:val="num" w:pos="284"/>
        </w:tabs>
        <w:ind w:left="142"/>
        <w:jc w:val="both"/>
        <w:rPr>
          <w:rFonts w:ascii="Arial" w:hAnsi="Arial" w:cs="Arial"/>
          <w:sz w:val="20"/>
          <w:szCs w:val="20"/>
        </w:rPr>
      </w:pPr>
      <w:r w:rsidRPr="00E5107F">
        <w:rPr>
          <w:rFonts w:ascii="Arial" w:hAnsi="Arial" w:cs="Arial"/>
          <w:sz w:val="20"/>
          <w:szCs w:val="20"/>
        </w:rPr>
        <w:t>2) wymiany towaru wadliwego jakościowo, na towar wolny od wad – w ciągu 7 dni od daty zgłoszenia tych wad.</w:t>
      </w:r>
    </w:p>
    <w:p w14:paraId="10A29360" w14:textId="77777777" w:rsidR="00F10DC0" w:rsidRPr="00E5107F" w:rsidRDefault="00F10DC0" w:rsidP="00E5107F">
      <w:pPr>
        <w:tabs>
          <w:tab w:val="num" w:pos="284"/>
        </w:tabs>
        <w:ind w:left="142" w:hanging="142"/>
        <w:jc w:val="both"/>
        <w:rPr>
          <w:rFonts w:ascii="Arial" w:hAnsi="Arial" w:cs="Arial"/>
          <w:color w:val="000000"/>
          <w:sz w:val="20"/>
          <w:szCs w:val="20"/>
        </w:rPr>
      </w:pPr>
      <w:r w:rsidRPr="00E5107F">
        <w:rPr>
          <w:rFonts w:ascii="Arial" w:hAnsi="Arial" w:cs="Arial"/>
          <w:color w:val="000000"/>
          <w:sz w:val="20"/>
          <w:szCs w:val="20"/>
        </w:rPr>
        <w:t>6.</w:t>
      </w:r>
      <w:r w:rsidR="00A04323" w:rsidRPr="00E5107F">
        <w:rPr>
          <w:rFonts w:ascii="Arial" w:hAnsi="Arial" w:cs="Arial"/>
          <w:color w:val="000000"/>
          <w:sz w:val="20"/>
          <w:szCs w:val="20"/>
        </w:rPr>
        <w:t xml:space="preserve"> </w:t>
      </w:r>
      <w:r w:rsidRPr="00E5107F">
        <w:rPr>
          <w:rFonts w:ascii="Arial" w:hAnsi="Arial" w:cs="Arial"/>
          <w:color w:val="000000"/>
          <w:sz w:val="20"/>
          <w:szCs w:val="20"/>
        </w:rPr>
        <w:t>Dopuszcza się możliwość dostarczenia przez Wykonawcę a</w:t>
      </w:r>
      <w:r w:rsidR="00184BE8" w:rsidRPr="00E5107F">
        <w:rPr>
          <w:rFonts w:ascii="Arial" w:hAnsi="Arial" w:cs="Arial"/>
          <w:color w:val="000000"/>
          <w:sz w:val="20"/>
          <w:szCs w:val="20"/>
        </w:rPr>
        <w:t xml:space="preserve">sortymentu </w:t>
      </w:r>
      <w:r w:rsidRPr="00E5107F">
        <w:rPr>
          <w:rFonts w:ascii="Arial" w:hAnsi="Arial" w:cs="Arial"/>
          <w:color w:val="000000"/>
          <w:sz w:val="20"/>
          <w:szCs w:val="20"/>
        </w:rPr>
        <w:t xml:space="preserve">przy niezmienionym produkcie </w:t>
      </w:r>
      <w:r w:rsidRPr="00E5107F">
        <w:rPr>
          <w:rFonts w:ascii="Arial" w:hAnsi="Arial" w:cs="Arial"/>
          <w:sz w:val="20"/>
          <w:szCs w:val="20"/>
        </w:rPr>
        <w:t>w przypadku zmiany nazwy produktu, numeru katalogowego</w:t>
      </w:r>
      <w:r w:rsidRPr="00E5107F">
        <w:rPr>
          <w:rFonts w:ascii="Arial" w:hAnsi="Arial" w:cs="Arial"/>
          <w:color w:val="000000"/>
          <w:sz w:val="20"/>
          <w:szCs w:val="20"/>
        </w:rPr>
        <w:t xml:space="preserve"> po uprzednim pisemnym zawiadomieniu o tym Zamawiającego i uzyskaniu od niego pisemnej zgody.</w:t>
      </w:r>
    </w:p>
    <w:p w14:paraId="47FC910F" w14:textId="14CEA8F4" w:rsidR="00F10DC0" w:rsidRPr="00E5107F" w:rsidRDefault="00F10DC0" w:rsidP="00E5107F">
      <w:pPr>
        <w:jc w:val="both"/>
        <w:rPr>
          <w:rFonts w:ascii="Arial" w:hAnsi="Arial" w:cs="Arial"/>
          <w:sz w:val="20"/>
          <w:szCs w:val="20"/>
        </w:rPr>
      </w:pPr>
    </w:p>
    <w:p w14:paraId="3F55B55B" w14:textId="77777777" w:rsidR="009F1BB3" w:rsidRPr="00E5107F" w:rsidRDefault="009F1BB3" w:rsidP="00E5107F">
      <w:pPr>
        <w:pStyle w:val="Tekstpodstawowy"/>
        <w:tabs>
          <w:tab w:val="num" w:pos="0"/>
          <w:tab w:val="num" w:pos="360"/>
        </w:tabs>
        <w:ind w:right="-33"/>
        <w:jc w:val="center"/>
        <w:rPr>
          <w:rFonts w:ascii="Arial" w:hAnsi="Arial" w:cs="Arial"/>
          <w:b/>
          <w:bCs/>
          <w:sz w:val="20"/>
        </w:rPr>
      </w:pPr>
      <w:r w:rsidRPr="00E5107F">
        <w:rPr>
          <w:rFonts w:ascii="Arial" w:hAnsi="Arial" w:cs="Arial"/>
          <w:b/>
          <w:bCs/>
          <w:sz w:val="20"/>
        </w:rPr>
        <w:t>§</w:t>
      </w:r>
      <w:r w:rsidRPr="00E5107F">
        <w:rPr>
          <w:rFonts w:ascii="Arial" w:hAnsi="Arial" w:cs="Arial"/>
          <w:sz w:val="20"/>
        </w:rPr>
        <w:t xml:space="preserve"> </w:t>
      </w:r>
      <w:r w:rsidRPr="00E5107F">
        <w:rPr>
          <w:rFonts w:ascii="Arial" w:hAnsi="Arial" w:cs="Arial"/>
          <w:b/>
          <w:bCs/>
          <w:sz w:val="20"/>
        </w:rPr>
        <w:t>5</w:t>
      </w:r>
    </w:p>
    <w:p w14:paraId="561B33C8" w14:textId="77777777" w:rsidR="00995A94" w:rsidRPr="00E5107F" w:rsidRDefault="00995A94" w:rsidP="00E5107F">
      <w:pPr>
        <w:widowControl w:val="0"/>
        <w:numPr>
          <w:ilvl w:val="2"/>
          <w:numId w:val="44"/>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rPr>
        <w:t>Przez cały okres trwania umowy obowiązuje stałość cen netto wg oferty wykonawcy</w:t>
      </w:r>
      <w:r w:rsidRPr="00E5107F">
        <w:rPr>
          <w:rFonts w:ascii="Arial" w:hAnsi="Arial" w:cs="Arial"/>
          <w:b/>
          <w:bCs/>
          <w:sz w:val="20"/>
          <w:szCs w:val="20"/>
        </w:rPr>
        <w:t xml:space="preserve"> </w:t>
      </w:r>
      <w:r w:rsidRPr="00E5107F">
        <w:rPr>
          <w:rFonts w:ascii="Arial" w:hAnsi="Arial" w:cs="Arial"/>
          <w:sz w:val="20"/>
          <w:szCs w:val="20"/>
        </w:rPr>
        <w:t xml:space="preserve">z zastrzeżeniem możliwości wprowadzenia zmian do umowy przez obie Strony. </w:t>
      </w:r>
    </w:p>
    <w:p w14:paraId="6C9E63AF" w14:textId="77777777" w:rsidR="00995A94" w:rsidRPr="00E5107F" w:rsidRDefault="00995A94" w:rsidP="00E5107F">
      <w:pPr>
        <w:widowControl w:val="0"/>
        <w:numPr>
          <w:ilvl w:val="2"/>
          <w:numId w:val="44"/>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rPr>
        <w:t>Wszelkie zmiany niniejszej umowy wymagają formy pisemnej pod rygorem nieważności i będą wprowadzone do umowy stosownym aneksem.</w:t>
      </w:r>
    </w:p>
    <w:p w14:paraId="13631D39" w14:textId="77777777" w:rsidR="00995A94" w:rsidRPr="00E5107F" w:rsidRDefault="00995A94" w:rsidP="00E5107F">
      <w:pPr>
        <w:widowControl w:val="0"/>
        <w:numPr>
          <w:ilvl w:val="2"/>
          <w:numId w:val="44"/>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rPr>
        <w:t>Zamawiający dopuszcza zmiany w umowie w przypadku:</w:t>
      </w:r>
    </w:p>
    <w:p w14:paraId="5C64D5DE" w14:textId="57344273" w:rsidR="00995A94" w:rsidRPr="00E5107F" w:rsidRDefault="00491BC7" w:rsidP="00E5107F">
      <w:pPr>
        <w:widowControl w:val="0"/>
        <w:numPr>
          <w:ilvl w:val="1"/>
          <w:numId w:val="47"/>
        </w:numPr>
        <w:autoSpaceDE w:val="0"/>
        <w:autoSpaceDN w:val="0"/>
        <w:adjustRightInd w:val="0"/>
        <w:ind w:left="284" w:hanging="142"/>
        <w:contextualSpacing/>
        <w:jc w:val="both"/>
        <w:rPr>
          <w:rFonts w:ascii="Arial" w:hAnsi="Arial" w:cs="Arial"/>
          <w:sz w:val="20"/>
          <w:szCs w:val="20"/>
          <w:lang w:eastAsia="en-US"/>
        </w:rPr>
      </w:pPr>
      <w:r w:rsidRPr="00E5107F">
        <w:rPr>
          <w:rFonts w:ascii="Arial" w:hAnsi="Arial" w:cs="Arial"/>
          <w:sz w:val="20"/>
          <w:szCs w:val="20"/>
          <w:lang w:eastAsia="en-US"/>
        </w:rPr>
        <w:t xml:space="preserve"> </w:t>
      </w:r>
      <w:r w:rsidR="00995A94" w:rsidRPr="00E5107F">
        <w:rPr>
          <w:rFonts w:ascii="Arial" w:hAnsi="Arial" w:cs="Arial"/>
          <w:sz w:val="20"/>
          <w:szCs w:val="20"/>
          <w:lang w:eastAsia="en-US"/>
        </w:rPr>
        <w:t>zmiany danych Wykonawcy lub Zamawiającego (np. adresu, nazwy itd.) w przypadku m.in. przejęć, przekształceń,</w:t>
      </w:r>
    </w:p>
    <w:p w14:paraId="236D8E66" w14:textId="0AE61D42" w:rsidR="00995A94" w:rsidRPr="00E5107F" w:rsidRDefault="00491BC7" w:rsidP="00E5107F">
      <w:pPr>
        <w:widowControl w:val="0"/>
        <w:numPr>
          <w:ilvl w:val="1"/>
          <w:numId w:val="47"/>
        </w:numPr>
        <w:autoSpaceDE w:val="0"/>
        <w:autoSpaceDN w:val="0"/>
        <w:adjustRightInd w:val="0"/>
        <w:ind w:left="284" w:hanging="142"/>
        <w:contextualSpacing/>
        <w:jc w:val="both"/>
        <w:rPr>
          <w:rFonts w:ascii="Arial" w:hAnsi="Arial" w:cs="Arial"/>
          <w:sz w:val="20"/>
          <w:szCs w:val="20"/>
          <w:lang w:eastAsia="en-US"/>
        </w:rPr>
      </w:pPr>
      <w:r w:rsidRPr="00E5107F">
        <w:rPr>
          <w:rFonts w:ascii="Arial" w:hAnsi="Arial" w:cs="Arial"/>
          <w:sz w:val="20"/>
          <w:szCs w:val="20"/>
        </w:rPr>
        <w:t xml:space="preserve"> </w:t>
      </w:r>
      <w:r w:rsidR="00995A94" w:rsidRPr="00E5107F">
        <w:rPr>
          <w:rFonts w:ascii="Arial" w:hAnsi="Arial" w:cs="Arial"/>
          <w:sz w:val="20"/>
          <w:szCs w:val="20"/>
        </w:rPr>
        <w:t xml:space="preserve">zmiany stawek podatku od towarów i usług, </w:t>
      </w:r>
    </w:p>
    <w:p w14:paraId="3CFCB659" w14:textId="38FD1A89" w:rsidR="00995A94" w:rsidRPr="00E5107F" w:rsidRDefault="00491BC7" w:rsidP="00E5107F">
      <w:pPr>
        <w:widowControl w:val="0"/>
        <w:numPr>
          <w:ilvl w:val="1"/>
          <w:numId w:val="47"/>
        </w:numPr>
        <w:autoSpaceDE w:val="0"/>
        <w:autoSpaceDN w:val="0"/>
        <w:adjustRightInd w:val="0"/>
        <w:ind w:left="284" w:hanging="142"/>
        <w:contextualSpacing/>
        <w:jc w:val="both"/>
        <w:rPr>
          <w:rFonts w:ascii="Arial" w:hAnsi="Arial" w:cs="Arial"/>
          <w:sz w:val="20"/>
          <w:szCs w:val="20"/>
        </w:rPr>
      </w:pPr>
      <w:r w:rsidRPr="00E5107F">
        <w:rPr>
          <w:rFonts w:ascii="Arial" w:hAnsi="Arial" w:cs="Arial"/>
          <w:sz w:val="20"/>
          <w:szCs w:val="20"/>
        </w:rPr>
        <w:t xml:space="preserve"> </w:t>
      </w:r>
      <w:r w:rsidR="00995A94" w:rsidRPr="00E5107F">
        <w:rPr>
          <w:rFonts w:ascii="Arial" w:hAnsi="Arial" w:cs="Arial"/>
          <w:sz w:val="20"/>
          <w:szCs w:val="20"/>
        </w:rPr>
        <w:t>zmiany wysokości minimalnego wynagrodzenia za pracę albo wysokości minimalnej stawki godzinowej, ustalonych na podstawie przepisów ustawy z dnia 10 października 2002 r. o minimalnym wynagrodzeniu za pracę (Dz. U. z 2020 r. poz. 2207),</w:t>
      </w:r>
    </w:p>
    <w:p w14:paraId="45EC3F43" w14:textId="60EFBE07" w:rsidR="00995A94" w:rsidRPr="00E5107F" w:rsidRDefault="00491BC7" w:rsidP="00E5107F">
      <w:pPr>
        <w:widowControl w:val="0"/>
        <w:numPr>
          <w:ilvl w:val="1"/>
          <w:numId w:val="47"/>
        </w:numPr>
        <w:autoSpaceDE w:val="0"/>
        <w:autoSpaceDN w:val="0"/>
        <w:adjustRightInd w:val="0"/>
        <w:ind w:left="284" w:hanging="142"/>
        <w:contextualSpacing/>
        <w:jc w:val="both"/>
        <w:rPr>
          <w:rFonts w:ascii="Arial" w:hAnsi="Arial" w:cs="Arial"/>
          <w:sz w:val="20"/>
          <w:szCs w:val="20"/>
          <w:lang w:eastAsia="en-US"/>
        </w:rPr>
      </w:pPr>
      <w:r w:rsidRPr="00E5107F">
        <w:rPr>
          <w:rFonts w:ascii="Arial" w:hAnsi="Arial" w:cs="Arial"/>
          <w:sz w:val="20"/>
          <w:szCs w:val="20"/>
        </w:rPr>
        <w:t xml:space="preserve"> </w:t>
      </w:r>
      <w:r w:rsidR="00995A94" w:rsidRPr="00E5107F">
        <w:rPr>
          <w:rFonts w:ascii="Arial" w:hAnsi="Arial" w:cs="Arial"/>
          <w:sz w:val="20"/>
          <w:szCs w:val="20"/>
        </w:rPr>
        <w:t>zmiany zasad podlegania ubezpieczeniom społecznym lub ubezpieczeniu zdrowotnemu lub wysokości stawki składki na ubezpieczenia społeczne lub zdrowotne,</w:t>
      </w:r>
    </w:p>
    <w:p w14:paraId="1343B965" w14:textId="6859FE96" w:rsidR="00995A94" w:rsidRPr="00E5107F" w:rsidRDefault="00491BC7" w:rsidP="00E5107F">
      <w:pPr>
        <w:widowControl w:val="0"/>
        <w:numPr>
          <w:ilvl w:val="1"/>
          <w:numId w:val="47"/>
        </w:numPr>
        <w:autoSpaceDE w:val="0"/>
        <w:autoSpaceDN w:val="0"/>
        <w:adjustRightInd w:val="0"/>
        <w:ind w:left="284" w:hanging="142"/>
        <w:contextualSpacing/>
        <w:jc w:val="both"/>
        <w:rPr>
          <w:rFonts w:ascii="Arial" w:hAnsi="Arial" w:cs="Arial"/>
          <w:sz w:val="20"/>
          <w:szCs w:val="20"/>
          <w:lang w:eastAsia="en-US"/>
        </w:rPr>
      </w:pPr>
      <w:r w:rsidRPr="00E5107F">
        <w:rPr>
          <w:rFonts w:ascii="Arial" w:hAnsi="Arial" w:cs="Arial"/>
          <w:sz w:val="20"/>
          <w:szCs w:val="20"/>
        </w:rPr>
        <w:t xml:space="preserve"> </w:t>
      </w:r>
      <w:r w:rsidR="00995A94" w:rsidRPr="00E5107F">
        <w:rPr>
          <w:rFonts w:ascii="Arial" w:hAnsi="Arial" w:cs="Arial"/>
          <w:sz w:val="20"/>
          <w:szCs w:val="20"/>
        </w:rPr>
        <w:t>gdy konieczność wprowadzenia zmian wynika z okoliczności, których nie można było przewidzieć w chwili zawarcia umowy</w:t>
      </w:r>
    </w:p>
    <w:p w14:paraId="282C192E" w14:textId="77777777" w:rsidR="00995A94" w:rsidRPr="00E5107F" w:rsidRDefault="00995A94" w:rsidP="00E5107F">
      <w:pPr>
        <w:autoSpaceDE w:val="0"/>
        <w:autoSpaceDN w:val="0"/>
        <w:adjustRightInd w:val="0"/>
        <w:ind w:left="284" w:hanging="282"/>
        <w:rPr>
          <w:rFonts w:ascii="Arial" w:hAnsi="Arial" w:cs="Arial"/>
          <w:sz w:val="20"/>
          <w:szCs w:val="20"/>
        </w:rPr>
      </w:pPr>
      <w:r w:rsidRPr="00E5107F">
        <w:rPr>
          <w:rFonts w:ascii="Arial" w:hAnsi="Arial" w:cs="Arial"/>
          <w:sz w:val="20"/>
          <w:szCs w:val="20"/>
        </w:rPr>
        <w:t xml:space="preserve">    - jeżeli zmiany te będą miały wpływ na koszty wykonania umowy przez Wykonawcę.</w:t>
      </w:r>
    </w:p>
    <w:p w14:paraId="3ECECA1C" w14:textId="77777777" w:rsidR="00995A94" w:rsidRPr="00E5107F" w:rsidRDefault="00995A94" w:rsidP="00E5107F">
      <w:pPr>
        <w:widowControl w:val="0"/>
        <w:numPr>
          <w:ilvl w:val="0"/>
          <w:numId w:val="48"/>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rPr>
        <w:t xml:space="preserve">Zgodnie z art. 439 ustawy pzp, wysokość wynagrodzenia należnego Wykonawcy może podlegać </w:t>
      </w:r>
      <w:r w:rsidRPr="00E5107F">
        <w:rPr>
          <w:rFonts w:ascii="Arial" w:hAnsi="Arial" w:cs="Arial"/>
          <w:sz w:val="20"/>
          <w:szCs w:val="20"/>
        </w:rPr>
        <w:lastRenderedPageBreak/>
        <w:t>waloryzacji w przypadku zmiany kosztów związanych z realizacją zamówienia.</w:t>
      </w:r>
    </w:p>
    <w:p w14:paraId="1E2C6A31" w14:textId="77777777" w:rsidR="00995A94" w:rsidRPr="00E5107F" w:rsidRDefault="00995A94" w:rsidP="00E5107F">
      <w:pPr>
        <w:widowControl w:val="0"/>
        <w:numPr>
          <w:ilvl w:val="0"/>
          <w:numId w:val="48"/>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rPr>
        <w:t>Przez zmianę kosztów rozumie się wzrost kosztów, jak i ich obniżenie, względem kosztu przyjętego w celu ustalenia wynagrodzenia Wykonawcy zawartego w ofercie.</w:t>
      </w:r>
    </w:p>
    <w:p w14:paraId="28F2A15C" w14:textId="77777777" w:rsidR="00995A94" w:rsidRPr="00E5107F" w:rsidRDefault="00995A94" w:rsidP="00E5107F">
      <w:pPr>
        <w:widowControl w:val="0"/>
        <w:numPr>
          <w:ilvl w:val="0"/>
          <w:numId w:val="48"/>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rPr>
        <w:t>Zamawiający ustala następujące zasady, stanowiące podstawę wprowadzenia zmiany wysokości wynagrodzenia należnego Wykonawcy w przypadku zmiany kosztów związanych z realizacją zamówienia:</w:t>
      </w:r>
    </w:p>
    <w:p w14:paraId="7F250BCD" w14:textId="77777777" w:rsidR="00995A94" w:rsidRPr="00E5107F" w:rsidRDefault="00995A94" w:rsidP="00E5107F">
      <w:pPr>
        <w:widowControl w:val="0"/>
        <w:numPr>
          <w:ilvl w:val="0"/>
          <w:numId w:val="49"/>
        </w:numPr>
        <w:autoSpaceDE w:val="0"/>
        <w:autoSpaceDN w:val="0"/>
        <w:adjustRightInd w:val="0"/>
        <w:ind w:left="284" w:hanging="142"/>
        <w:contextualSpacing/>
        <w:rPr>
          <w:rFonts w:ascii="Arial" w:hAnsi="Arial" w:cs="Arial"/>
          <w:sz w:val="20"/>
          <w:szCs w:val="20"/>
        </w:rPr>
      </w:pPr>
      <w:r w:rsidRPr="00E5107F">
        <w:rPr>
          <w:rFonts w:ascii="Arial" w:hAnsi="Arial" w:cs="Arial"/>
          <w:sz w:val="20"/>
          <w:szCs w:val="20"/>
        </w:rPr>
        <w:t>poziom zmiany kosztów, uprawniający Strony umowy do żądania zmiany wynagrodzenia należnego Wykonawcy, ustala się na poziomie powyżej 10% w stosunku do kosztów obowiązujących w terminie składania oferty,</w:t>
      </w:r>
    </w:p>
    <w:p w14:paraId="4B42BF51" w14:textId="77777777" w:rsidR="00995A94" w:rsidRPr="00E5107F" w:rsidRDefault="00995A94" w:rsidP="00E5107F">
      <w:pPr>
        <w:widowControl w:val="0"/>
        <w:numPr>
          <w:ilvl w:val="0"/>
          <w:numId w:val="49"/>
        </w:numPr>
        <w:autoSpaceDE w:val="0"/>
        <w:autoSpaceDN w:val="0"/>
        <w:adjustRightInd w:val="0"/>
        <w:ind w:left="284" w:hanging="142"/>
        <w:contextualSpacing/>
        <w:rPr>
          <w:rFonts w:ascii="Arial" w:hAnsi="Arial" w:cs="Arial"/>
          <w:sz w:val="20"/>
          <w:szCs w:val="20"/>
        </w:rPr>
      </w:pPr>
      <w:r w:rsidRPr="00E5107F">
        <w:rPr>
          <w:rFonts w:ascii="Arial" w:hAnsi="Arial" w:cs="Arial"/>
          <w:sz w:val="20"/>
          <w:szCs w:val="20"/>
        </w:rPr>
        <w:t>zmiana wysokości wynagrodzenia należnego Wykonawcy może nastąpić po upływie 6 miesięcy od rozpoczęcia realizacji zamówienia,</w:t>
      </w:r>
    </w:p>
    <w:p w14:paraId="5AB26C67" w14:textId="77777777" w:rsidR="00995A94" w:rsidRPr="00E5107F" w:rsidRDefault="00995A94" w:rsidP="00E5107F">
      <w:pPr>
        <w:widowControl w:val="0"/>
        <w:numPr>
          <w:ilvl w:val="0"/>
          <w:numId w:val="49"/>
        </w:numPr>
        <w:autoSpaceDE w:val="0"/>
        <w:autoSpaceDN w:val="0"/>
        <w:adjustRightInd w:val="0"/>
        <w:ind w:left="284" w:hanging="142"/>
        <w:contextualSpacing/>
        <w:rPr>
          <w:rFonts w:ascii="Arial" w:hAnsi="Arial" w:cs="Arial"/>
          <w:sz w:val="20"/>
          <w:szCs w:val="20"/>
        </w:rPr>
      </w:pPr>
      <w:r w:rsidRPr="00E5107F">
        <w:rPr>
          <w:rFonts w:ascii="Arial" w:hAnsi="Arial" w:cs="Arial"/>
          <w:sz w:val="20"/>
          <w:szCs w:val="20"/>
        </w:rPr>
        <w:t xml:space="preserve">za podstawę do żądania zmiany wynagrodzenia należnego Wykonawcy i określenia wysokości takiej zmiany, Strony umowy przyjmują wskaźnik </w:t>
      </w:r>
      <w:bookmarkStart w:id="2" w:name="_Hlk47042084"/>
      <w:r w:rsidRPr="00E5107F">
        <w:rPr>
          <w:rFonts w:ascii="Arial" w:hAnsi="Arial" w:cs="Arial"/>
          <w:sz w:val="20"/>
          <w:szCs w:val="20"/>
        </w:rPr>
        <w:t>zmiany kosztów</w:t>
      </w:r>
      <w:bookmarkEnd w:id="2"/>
      <w:r w:rsidRPr="00E5107F">
        <w:rPr>
          <w:rFonts w:ascii="Arial" w:hAnsi="Arial" w:cs="Arial"/>
          <w:sz w:val="20"/>
          <w:szCs w:val="20"/>
        </w:rPr>
        <w:t>, ogłaszany w komunikacie Prezesa Głównego Urzędu Statystycznego, informujący czy nastąpiły zmiany kosztów i w jakiej wysokości, nie wcześniejszy niż 6 miesięcy od daty rozpoczęcia realizacji zamówienia,</w:t>
      </w:r>
    </w:p>
    <w:p w14:paraId="09F58D6E" w14:textId="77777777" w:rsidR="00995A94" w:rsidRPr="00E5107F" w:rsidRDefault="00995A94" w:rsidP="00E5107F">
      <w:pPr>
        <w:widowControl w:val="0"/>
        <w:numPr>
          <w:ilvl w:val="0"/>
          <w:numId w:val="49"/>
        </w:numPr>
        <w:autoSpaceDE w:val="0"/>
        <w:autoSpaceDN w:val="0"/>
        <w:adjustRightInd w:val="0"/>
        <w:ind w:left="284" w:hanging="142"/>
        <w:contextualSpacing/>
        <w:rPr>
          <w:rFonts w:ascii="Arial" w:hAnsi="Arial" w:cs="Arial"/>
          <w:sz w:val="20"/>
          <w:szCs w:val="20"/>
        </w:rPr>
      </w:pPr>
      <w:r w:rsidRPr="00E5107F">
        <w:rPr>
          <w:rFonts w:ascii="Arial" w:hAnsi="Arial" w:cs="Arial"/>
          <w:sz w:val="20"/>
          <w:szCs w:val="20"/>
        </w:rPr>
        <w:t>Strona umowy żądająca zmiany wysokości wynagrodzenia należnego Wykonawcy, przedstawia drugiej Stronie odpowiednio uzasadniony wniosek, nie później niż do 14 dnia od daty publikacji komunikatu Prezesa Głównego Urzędu Statystycznego, zawierający dokładny opis proponowanej zmiany wraz ze szczegółową kalkulacją kosztów oraz zasadami sporządzenia takiej kalkulacji,</w:t>
      </w:r>
    </w:p>
    <w:p w14:paraId="2C3F588E" w14:textId="77777777" w:rsidR="00995A94" w:rsidRPr="00E5107F" w:rsidRDefault="00995A94" w:rsidP="00E5107F">
      <w:pPr>
        <w:widowControl w:val="0"/>
        <w:numPr>
          <w:ilvl w:val="0"/>
          <w:numId w:val="49"/>
        </w:numPr>
        <w:autoSpaceDE w:val="0"/>
        <w:autoSpaceDN w:val="0"/>
        <w:adjustRightInd w:val="0"/>
        <w:ind w:left="284" w:hanging="142"/>
        <w:contextualSpacing/>
        <w:rPr>
          <w:rFonts w:ascii="Arial" w:hAnsi="Arial" w:cs="Arial"/>
          <w:sz w:val="20"/>
          <w:szCs w:val="20"/>
        </w:rPr>
      </w:pPr>
      <w:r w:rsidRPr="00E5107F">
        <w:rPr>
          <w:rFonts w:ascii="Arial" w:hAnsi="Arial" w:cs="Arial"/>
          <w:sz w:val="20"/>
          <w:szCs w:val="20"/>
        </w:rPr>
        <w:t>wniosek musi zawierać dowody jednoznacznie wskazujące, że zmiana kosztów o ponad 10% w stosunku do kosztów obowiązujących w terminie składania oferty, wpłynęła na koszty wykonania zamówienia,</w:t>
      </w:r>
    </w:p>
    <w:p w14:paraId="1534FDC8" w14:textId="77777777" w:rsidR="00995A94" w:rsidRPr="00E5107F" w:rsidRDefault="00995A94" w:rsidP="00E5107F">
      <w:pPr>
        <w:widowControl w:val="0"/>
        <w:numPr>
          <w:ilvl w:val="0"/>
          <w:numId w:val="49"/>
        </w:numPr>
        <w:autoSpaceDE w:val="0"/>
        <w:autoSpaceDN w:val="0"/>
        <w:adjustRightInd w:val="0"/>
        <w:ind w:left="284" w:hanging="142"/>
        <w:contextualSpacing/>
        <w:rPr>
          <w:rFonts w:ascii="Arial" w:hAnsi="Arial" w:cs="Arial"/>
          <w:sz w:val="20"/>
          <w:szCs w:val="20"/>
        </w:rPr>
      </w:pPr>
      <w:r w:rsidRPr="00E5107F">
        <w:rPr>
          <w:rFonts w:ascii="Arial" w:hAnsi="Arial" w:cs="Arial"/>
          <w:sz w:val="20"/>
          <w:szCs w:val="20"/>
        </w:rPr>
        <w:t>w terminie 30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2CF88BFE" w14:textId="77777777" w:rsidR="00995A94" w:rsidRPr="00E5107F" w:rsidRDefault="00995A94" w:rsidP="00E5107F">
      <w:pPr>
        <w:widowControl w:val="0"/>
        <w:numPr>
          <w:ilvl w:val="0"/>
          <w:numId w:val="49"/>
        </w:numPr>
        <w:autoSpaceDE w:val="0"/>
        <w:autoSpaceDN w:val="0"/>
        <w:adjustRightInd w:val="0"/>
        <w:ind w:left="284" w:hanging="142"/>
        <w:contextualSpacing/>
        <w:rPr>
          <w:rFonts w:ascii="Arial" w:hAnsi="Arial" w:cs="Arial"/>
          <w:sz w:val="20"/>
          <w:szCs w:val="20"/>
        </w:rPr>
      </w:pPr>
      <w:r w:rsidRPr="00E5107F">
        <w:rPr>
          <w:rFonts w:ascii="Arial" w:hAnsi="Arial" w:cs="Arial"/>
          <w:sz w:val="20"/>
          <w:szCs w:val="20"/>
        </w:rPr>
        <w:t>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w:t>
      </w:r>
    </w:p>
    <w:p w14:paraId="561F5ACD" w14:textId="77777777" w:rsidR="00995A94" w:rsidRPr="00E5107F" w:rsidRDefault="00995A94" w:rsidP="00E5107F">
      <w:pPr>
        <w:widowControl w:val="0"/>
        <w:numPr>
          <w:ilvl w:val="0"/>
          <w:numId w:val="49"/>
        </w:numPr>
        <w:autoSpaceDE w:val="0"/>
        <w:autoSpaceDN w:val="0"/>
        <w:adjustRightInd w:val="0"/>
        <w:ind w:left="284" w:hanging="142"/>
        <w:contextualSpacing/>
        <w:rPr>
          <w:rFonts w:ascii="Arial" w:hAnsi="Arial" w:cs="Arial"/>
          <w:sz w:val="20"/>
          <w:szCs w:val="20"/>
        </w:rPr>
      </w:pPr>
      <w:r w:rsidRPr="00E5107F">
        <w:rPr>
          <w:rFonts w:ascii="Arial" w:hAnsi="Arial" w:cs="Arial"/>
          <w:sz w:val="20"/>
          <w:szCs w:val="20"/>
        </w:rPr>
        <w:t>jeżeli zostanie wykazane, że zmiany kosztów związanych z realizacją zamówienia uzasadniają zmianę wysokości wynagrodzenia należnego Wykonawcy, Strony umowy zawrą stosowny aneks do umowy, określający nową wysokość wynagrodzenia Wykonawcy, z uwzględnieniem dowiedzionych zmian.</w:t>
      </w:r>
    </w:p>
    <w:p w14:paraId="0BEB47E9" w14:textId="77777777" w:rsidR="00995A94" w:rsidRPr="00E5107F" w:rsidRDefault="00995A94" w:rsidP="00E5107F">
      <w:pPr>
        <w:widowControl w:val="0"/>
        <w:numPr>
          <w:ilvl w:val="0"/>
          <w:numId w:val="48"/>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rPr>
        <w:t>Pierwsza zmiana wynagrodzenia należnego Wykonawcy może nastąpić nie wcześniej niż po upływie 6 miesięcy od daty rozpoczęcia realizacji zamówienia. Dokonanie każdej kolejnej waloryzacji będzie możliwe po upływie 4 miesięcy od poprzedniej waloryzacji i będzie wyliczane jako średnia arytmetyczna ze wskaźnika publikowanego przez Prezesa Głównego Urzędu Statystycznego za okres, który upłynął od poprzedniej waloryzacji.</w:t>
      </w:r>
    </w:p>
    <w:p w14:paraId="5C327C86" w14:textId="77777777" w:rsidR="009F1BB3" w:rsidRPr="00E5107F" w:rsidRDefault="00995A94" w:rsidP="00E5107F">
      <w:pPr>
        <w:widowControl w:val="0"/>
        <w:numPr>
          <w:ilvl w:val="0"/>
          <w:numId w:val="48"/>
        </w:numPr>
        <w:autoSpaceDE w:val="0"/>
        <w:autoSpaceDN w:val="0"/>
        <w:adjustRightInd w:val="0"/>
        <w:ind w:left="284" w:hanging="284"/>
        <w:contextualSpacing/>
        <w:rPr>
          <w:rFonts w:ascii="Arial" w:hAnsi="Arial" w:cs="Arial"/>
          <w:sz w:val="20"/>
          <w:szCs w:val="20"/>
        </w:rPr>
      </w:pPr>
      <w:r w:rsidRPr="00E5107F">
        <w:rPr>
          <w:rFonts w:ascii="Arial" w:hAnsi="Arial" w:cs="Arial"/>
          <w:sz w:val="20"/>
          <w:szCs w:val="20"/>
        </w:rPr>
        <w:t>Na podstawie art. 439 ust. 2 pkt 4) ustawy pzp, Zamawiający określa maksymalną, dopuszczalną wartość zmiany wynagrodzenia należnego Wykonawcy w całym okresie realizacji zamówienia na poziomie 10% wartości brutto umowy.</w:t>
      </w:r>
    </w:p>
    <w:p w14:paraId="17E01A71" w14:textId="77777777" w:rsidR="009F1BB3" w:rsidRPr="00E5107F" w:rsidRDefault="009F1BB3" w:rsidP="00E5107F">
      <w:pPr>
        <w:tabs>
          <w:tab w:val="num" w:pos="0"/>
        </w:tabs>
        <w:ind w:right="-33"/>
        <w:jc w:val="center"/>
        <w:rPr>
          <w:rFonts w:ascii="Arial" w:hAnsi="Arial" w:cs="Arial"/>
          <w:b/>
          <w:sz w:val="20"/>
          <w:szCs w:val="20"/>
        </w:rPr>
      </w:pPr>
    </w:p>
    <w:p w14:paraId="7DE17E93" w14:textId="7C71BBE3" w:rsidR="00757671" w:rsidRPr="00E5107F" w:rsidRDefault="009F1BB3" w:rsidP="00E5107F">
      <w:pPr>
        <w:tabs>
          <w:tab w:val="num" w:pos="0"/>
        </w:tabs>
        <w:ind w:right="-33"/>
        <w:jc w:val="center"/>
        <w:rPr>
          <w:rFonts w:ascii="Arial" w:hAnsi="Arial" w:cs="Arial"/>
          <w:b/>
          <w:sz w:val="20"/>
          <w:szCs w:val="20"/>
        </w:rPr>
      </w:pPr>
      <w:r w:rsidRPr="00E5107F">
        <w:rPr>
          <w:rFonts w:ascii="Arial" w:hAnsi="Arial" w:cs="Arial"/>
          <w:b/>
          <w:sz w:val="20"/>
          <w:szCs w:val="20"/>
        </w:rPr>
        <w:t>§ 6</w:t>
      </w:r>
    </w:p>
    <w:p w14:paraId="60333F7D" w14:textId="77777777" w:rsidR="00491BC7" w:rsidRPr="00E5107F" w:rsidRDefault="00491BC7" w:rsidP="00E5107F">
      <w:pPr>
        <w:pStyle w:val="Akapitzlist"/>
        <w:widowControl/>
        <w:numPr>
          <w:ilvl w:val="0"/>
          <w:numId w:val="58"/>
        </w:numPr>
        <w:suppressAutoHyphens/>
        <w:autoSpaceDE/>
        <w:autoSpaceDN/>
        <w:adjustRightInd/>
        <w:ind w:left="284" w:hanging="284"/>
        <w:jc w:val="both"/>
        <w:rPr>
          <w:rFonts w:ascii="Arial" w:hAnsi="Arial" w:cs="Arial"/>
          <w:sz w:val="20"/>
          <w:szCs w:val="20"/>
        </w:rPr>
      </w:pPr>
      <w:r w:rsidRPr="00E5107F">
        <w:rPr>
          <w:rFonts w:ascii="Arial" w:hAnsi="Arial" w:cs="Arial"/>
          <w:sz w:val="20"/>
          <w:szCs w:val="20"/>
        </w:rPr>
        <w:t>Zamawiający może rozwiązać umowę w przypadku, gdy:</w:t>
      </w:r>
    </w:p>
    <w:p w14:paraId="29177AE0" w14:textId="77777777" w:rsidR="00491BC7" w:rsidRPr="00E5107F" w:rsidRDefault="00491BC7" w:rsidP="00E5107F">
      <w:pPr>
        <w:ind w:left="426" w:hanging="142"/>
        <w:jc w:val="both"/>
        <w:rPr>
          <w:rFonts w:ascii="Arial" w:hAnsi="Arial" w:cs="Arial"/>
          <w:sz w:val="20"/>
          <w:szCs w:val="20"/>
        </w:rPr>
      </w:pPr>
      <w:r w:rsidRPr="00E5107F">
        <w:rPr>
          <w:rFonts w:ascii="Arial" w:hAnsi="Arial" w:cs="Arial"/>
          <w:sz w:val="20"/>
          <w:szCs w:val="20"/>
        </w:rPr>
        <w:t>1) przedmiot zamówienia dostarczony przez Wykonawcę do Zamawiającego nie spełnia podstawowych parametrów jakościowych, po dwukrotnym wezwaniu Wykonawcy do realizacji dostaw przedmiotu zamówienia zgodnego z oczekiwanymi parametrami jakościowymi,</w:t>
      </w:r>
    </w:p>
    <w:p w14:paraId="04D19C66" w14:textId="55FA74FD" w:rsidR="00491BC7" w:rsidRPr="00E5107F" w:rsidRDefault="00491BC7" w:rsidP="00E5107F">
      <w:pPr>
        <w:ind w:left="426" w:hanging="142"/>
        <w:jc w:val="both"/>
        <w:rPr>
          <w:rFonts w:ascii="Arial" w:hAnsi="Arial" w:cs="Arial"/>
          <w:sz w:val="20"/>
          <w:szCs w:val="20"/>
        </w:rPr>
      </w:pPr>
      <w:r w:rsidRPr="00E5107F">
        <w:rPr>
          <w:rFonts w:ascii="Arial" w:hAnsi="Arial" w:cs="Arial"/>
          <w:sz w:val="20"/>
          <w:szCs w:val="20"/>
        </w:rPr>
        <w:t xml:space="preserve">2) </w:t>
      </w:r>
      <w:r w:rsidR="004D2906" w:rsidRPr="004D2906">
        <w:rPr>
          <w:rFonts w:ascii="Arial" w:hAnsi="Arial" w:cs="Arial"/>
          <w:sz w:val="20"/>
          <w:szCs w:val="20"/>
        </w:rPr>
        <w:t>nastąpi</w:t>
      </w:r>
      <w:r w:rsidR="004D2906">
        <w:rPr>
          <w:rFonts w:ascii="Arial" w:hAnsi="Arial" w:cs="Arial"/>
          <w:b/>
          <w:bCs/>
          <w:sz w:val="20"/>
          <w:szCs w:val="20"/>
        </w:rPr>
        <w:t xml:space="preserve"> t</w:t>
      </w:r>
      <w:r w:rsidRPr="00E5107F">
        <w:rPr>
          <w:rFonts w:ascii="Arial" w:hAnsi="Arial" w:cs="Arial"/>
          <w:b/>
          <w:bCs/>
          <w:sz w:val="20"/>
          <w:szCs w:val="20"/>
        </w:rPr>
        <w:t>rzykrotne</w:t>
      </w:r>
      <w:r w:rsidRPr="00E5107F">
        <w:rPr>
          <w:rFonts w:ascii="Arial" w:hAnsi="Arial" w:cs="Arial"/>
          <w:sz w:val="20"/>
          <w:szCs w:val="20"/>
        </w:rPr>
        <w:t xml:space="preserve"> nienależyte</w:t>
      </w:r>
      <w:r w:rsidR="00E5107F" w:rsidRPr="00E5107F">
        <w:rPr>
          <w:rFonts w:ascii="Arial" w:hAnsi="Arial" w:cs="Arial"/>
          <w:sz w:val="20"/>
          <w:szCs w:val="20"/>
        </w:rPr>
        <w:t xml:space="preserve">: </w:t>
      </w:r>
      <w:r w:rsidRPr="00E5107F">
        <w:rPr>
          <w:rFonts w:ascii="Arial" w:hAnsi="Arial" w:cs="Arial"/>
          <w:sz w:val="20"/>
          <w:szCs w:val="20"/>
        </w:rPr>
        <w:t>nieterminowe/ jakościowe</w:t>
      </w:r>
      <w:r w:rsidR="00E5107F" w:rsidRPr="00E5107F">
        <w:rPr>
          <w:rFonts w:ascii="Arial" w:hAnsi="Arial" w:cs="Arial"/>
          <w:sz w:val="20"/>
          <w:szCs w:val="20"/>
        </w:rPr>
        <w:t xml:space="preserve"> </w:t>
      </w:r>
      <w:r w:rsidR="00E5107F" w:rsidRPr="00E5107F">
        <w:rPr>
          <w:rFonts w:ascii="Arial" w:hAnsi="Arial" w:cs="Arial"/>
          <w:sz w:val="20"/>
          <w:szCs w:val="20"/>
        </w:rPr>
        <w:t xml:space="preserve">powtarzające się uchybienia w zakresie jakości dostarczanych artykułów (uszkodzone, wadliwe, niespełniające wymagań) czy brak reakcji w terminie na reklamację i wymianę </w:t>
      </w:r>
      <w:r w:rsidR="00E5107F" w:rsidRPr="00E5107F">
        <w:rPr>
          <w:rFonts w:ascii="Arial" w:hAnsi="Arial" w:cs="Arial"/>
          <w:sz w:val="20"/>
          <w:szCs w:val="20"/>
        </w:rPr>
        <w:t>asortymentu, opisane</w:t>
      </w:r>
      <w:r w:rsidRPr="00E5107F">
        <w:rPr>
          <w:rFonts w:ascii="Arial" w:hAnsi="Arial" w:cs="Arial"/>
          <w:sz w:val="20"/>
          <w:szCs w:val="20"/>
        </w:rPr>
        <w:t xml:space="preserve"> protokolarnie wykonanie umowy przez Wykonawcę lub niewykonanie umowy przez Wykonawcę upoważnia Zamawiającego do rozwiązania umowy z winy Wykonawcy. Oświadczenie o rozwiązaniu umowy złożone zostanie przez Zamawiającego w terminie 7 dni roboczych od powzięcia wiadomości przez Zamawiającego o okolicznościach będących podstawą do rozwiązania umowy.</w:t>
      </w:r>
    </w:p>
    <w:p w14:paraId="3B54168F" w14:textId="77777777" w:rsidR="00E5107F" w:rsidRPr="00E5107F" w:rsidRDefault="00491BC7" w:rsidP="00E5107F">
      <w:pPr>
        <w:pStyle w:val="Akapitzlist"/>
        <w:widowControl/>
        <w:numPr>
          <w:ilvl w:val="0"/>
          <w:numId w:val="58"/>
        </w:numPr>
        <w:suppressAutoHyphens/>
        <w:autoSpaceDE/>
        <w:autoSpaceDN/>
        <w:adjustRightInd/>
        <w:ind w:left="284" w:hanging="284"/>
        <w:jc w:val="both"/>
        <w:rPr>
          <w:rFonts w:ascii="Arial" w:hAnsi="Arial" w:cs="Arial"/>
          <w:sz w:val="20"/>
          <w:szCs w:val="20"/>
        </w:rPr>
      </w:pPr>
      <w:r w:rsidRPr="00E5107F">
        <w:rPr>
          <w:rFonts w:ascii="Arial" w:hAnsi="Arial" w:cs="Arial"/>
          <w:sz w:val="20"/>
          <w:szCs w:val="20"/>
        </w:rPr>
        <w:t>W związku z powyższym Zamawiający zastrzega sobie prawo rozwiązania umowy bez wypowiedzenia, tj. ze skutkiem natychmiastowym i naliczenia kary umownej.</w:t>
      </w:r>
    </w:p>
    <w:p w14:paraId="0D68BBFC" w14:textId="77777777" w:rsidR="00E5107F" w:rsidRPr="00E5107F" w:rsidRDefault="00047548" w:rsidP="00E5107F">
      <w:pPr>
        <w:pStyle w:val="Akapitzlist"/>
        <w:widowControl/>
        <w:numPr>
          <w:ilvl w:val="0"/>
          <w:numId w:val="58"/>
        </w:numPr>
        <w:suppressAutoHyphens/>
        <w:autoSpaceDE/>
        <w:autoSpaceDN/>
        <w:adjustRightInd/>
        <w:ind w:left="284" w:hanging="284"/>
        <w:jc w:val="both"/>
        <w:rPr>
          <w:rFonts w:ascii="Arial" w:hAnsi="Arial" w:cs="Arial"/>
          <w:sz w:val="20"/>
          <w:szCs w:val="20"/>
        </w:rPr>
      </w:pPr>
      <w:r w:rsidRPr="00E5107F">
        <w:rPr>
          <w:rFonts w:ascii="Arial" w:hAnsi="Arial" w:cs="Arial"/>
          <w:sz w:val="20"/>
          <w:szCs w:val="20"/>
        </w:rPr>
        <w:t>Wykonawca zapłaci Zamawiającemu karę umowną w wysokości 10 % wartości umowy w przypadku jej rozwiązania z przyczyn leżących po stronie Wykonawcy.</w:t>
      </w:r>
    </w:p>
    <w:p w14:paraId="0C4B8F9B" w14:textId="4366CA27" w:rsidR="00E5107F" w:rsidRPr="00E5107F" w:rsidRDefault="00995A94" w:rsidP="00E5107F">
      <w:pPr>
        <w:pStyle w:val="Akapitzlist"/>
        <w:widowControl/>
        <w:numPr>
          <w:ilvl w:val="0"/>
          <w:numId w:val="58"/>
        </w:numPr>
        <w:suppressAutoHyphens/>
        <w:autoSpaceDE/>
        <w:autoSpaceDN/>
        <w:adjustRightInd/>
        <w:ind w:left="284" w:hanging="284"/>
        <w:jc w:val="both"/>
        <w:rPr>
          <w:rFonts w:ascii="Arial" w:hAnsi="Arial" w:cs="Arial"/>
          <w:sz w:val="20"/>
          <w:szCs w:val="20"/>
        </w:rPr>
      </w:pPr>
      <w:r w:rsidRPr="00E5107F">
        <w:rPr>
          <w:rFonts w:ascii="Arial" w:hAnsi="Arial" w:cs="Arial"/>
          <w:sz w:val="20"/>
          <w:szCs w:val="20"/>
        </w:rPr>
        <w:lastRenderedPageBreak/>
        <w:t>Zamawiającemu przysługują od Wykonawcy następujące kary umowne za zwłokę w realizacji dostawy w terminie każdorazowo karę umowną w wysokości 0,</w:t>
      </w:r>
      <w:r w:rsidR="00E5107F" w:rsidRPr="00E5107F">
        <w:rPr>
          <w:rFonts w:ascii="Arial" w:hAnsi="Arial" w:cs="Arial"/>
          <w:sz w:val="20"/>
          <w:szCs w:val="20"/>
        </w:rPr>
        <w:t>5</w:t>
      </w:r>
      <w:r w:rsidRPr="00E5107F">
        <w:rPr>
          <w:rFonts w:ascii="Arial" w:hAnsi="Arial" w:cs="Arial"/>
          <w:sz w:val="20"/>
          <w:szCs w:val="20"/>
        </w:rPr>
        <w:t xml:space="preserve"> % wartości brutto niedostarczonego towaru za każdy dzień zwłoki</w:t>
      </w:r>
      <w:r w:rsidR="00DD5A62" w:rsidRPr="00E5107F">
        <w:rPr>
          <w:rFonts w:ascii="Arial" w:hAnsi="Arial" w:cs="Arial"/>
          <w:sz w:val="20"/>
          <w:szCs w:val="20"/>
        </w:rPr>
        <w:t>.</w:t>
      </w:r>
    </w:p>
    <w:p w14:paraId="3BAEAEA0" w14:textId="05E70F88" w:rsidR="00B03E37" w:rsidRPr="00E5107F" w:rsidRDefault="00DD5A62" w:rsidP="00E5107F">
      <w:pPr>
        <w:pStyle w:val="Akapitzlist"/>
        <w:widowControl/>
        <w:numPr>
          <w:ilvl w:val="0"/>
          <w:numId w:val="58"/>
        </w:numPr>
        <w:suppressAutoHyphens/>
        <w:autoSpaceDE/>
        <w:autoSpaceDN/>
        <w:adjustRightInd/>
        <w:ind w:left="284" w:hanging="284"/>
        <w:jc w:val="both"/>
        <w:rPr>
          <w:rFonts w:ascii="Arial" w:hAnsi="Arial" w:cs="Arial"/>
          <w:sz w:val="20"/>
          <w:szCs w:val="20"/>
        </w:rPr>
      </w:pPr>
      <w:r w:rsidRPr="00E5107F">
        <w:rPr>
          <w:rFonts w:ascii="Arial" w:hAnsi="Arial" w:cs="Arial"/>
          <w:sz w:val="20"/>
          <w:szCs w:val="20"/>
        </w:rPr>
        <w:t>Całkowita wysokość kar umownych nie może przekroczyć 20% wynagrodzenia brutto.</w:t>
      </w:r>
    </w:p>
    <w:p w14:paraId="376E131B" w14:textId="77777777" w:rsidR="003D4602" w:rsidRPr="00E5107F" w:rsidRDefault="003D4602" w:rsidP="00E5107F">
      <w:pPr>
        <w:ind w:left="283" w:hanging="283"/>
        <w:jc w:val="center"/>
        <w:rPr>
          <w:rFonts w:ascii="Arial" w:hAnsi="Arial" w:cs="Arial"/>
          <w:b/>
          <w:bCs/>
          <w:sz w:val="20"/>
          <w:szCs w:val="20"/>
        </w:rPr>
      </w:pPr>
    </w:p>
    <w:p w14:paraId="14DFCAA1" w14:textId="77777777" w:rsidR="00047548" w:rsidRPr="00E5107F" w:rsidRDefault="00047548" w:rsidP="00E5107F">
      <w:pPr>
        <w:ind w:left="283" w:hanging="283"/>
        <w:jc w:val="center"/>
        <w:rPr>
          <w:rFonts w:ascii="Arial" w:hAnsi="Arial" w:cs="Arial"/>
          <w:b/>
          <w:bCs/>
          <w:sz w:val="20"/>
          <w:szCs w:val="20"/>
        </w:rPr>
      </w:pPr>
      <w:r w:rsidRPr="00E5107F">
        <w:rPr>
          <w:rFonts w:ascii="Arial" w:hAnsi="Arial" w:cs="Arial"/>
          <w:b/>
          <w:bCs/>
          <w:sz w:val="20"/>
          <w:szCs w:val="20"/>
        </w:rPr>
        <w:t xml:space="preserve">§ </w:t>
      </w:r>
      <w:r w:rsidR="00DD5A62" w:rsidRPr="00E5107F">
        <w:rPr>
          <w:rFonts w:ascii="Arial" w:hAnsi="Arial" w:cs="Arial"/>
          <w:b/>
          <w:bCs/>
          <w:sz w:val="20"/>
          <w:szCs w:val="20"/>
        </w:rPr>
        <w:t>7</w:t>
      </w:r>
    </w:p>
    <w:p w14:paraId="686D3177" w14:textId="77777777" w:rsidR="00047548" w:rsidRPr="00E5107F" w:rsidRDefault="00047548" w:rsidP="00E5107F">
      <w:pPr>
        <w:numPr>
          <w:ilvl w:val="0"/>
          <w:numId w:val="38"/>
        </w:numPr>
        <w:tabs>
          <w:tab w:val="clear" w:pos="360"/>
          <w:tab w:val="num" w:pos="284"/>
          <w:tab w:val="left" w:pos="720"/>
        </w:tabs>
        <w:suppressAutoHyphens/>
        <w:ind w:left="284" w:hanging="284"/>
        <w:jc w:val="both"/>
        <w:rPr>
          <w:rFonts w:ascii="Arial" w:hAnsi="Arial" w:cs="Arial"/>
          <w:sz w:val="20"/>
          <w:szCs w:val="20"/>
        </w:rPr>
      </w:pPr>
      <w:r w:rsidRPr="00E5107F">
        <w:rPr>
          <w:rFonts w:ascii="Arial" w:hAnsi="Arial" w:cs="Arial"/>
          <w:sz w:val="20"/>
          <w:szCs w:val="20"/>
        </w:rPr>
        <w:t>W razie zaistnienia 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400F9E2A" w14:textId="77777777" w:rsidR="00047548" w:rsidRPr="00E5107F" w:rsidRDefault="00047548" w:rsidP="00E5107F">
      <w:pPr>
        <w:numPr>
          <w:ilvl w:val="0"/>
          <w:numId w:val="38"/>
        </w:numPr>
        <w:tabs>
          <w:tab w:val="clear" w:pos="360"/>
          <w:tab w:val="num" w:pos="284"/>
          <w:tab w:val="left" w:pos="720"/>
        </w:tabs>
        <w:suppressAutoHyphens/>
        <w:ind w:left="284" w:hanging="284"/>
        <w:jc w:val="both"/>
        <w:rPr>
          <w:rFonts w:ascii="Arial" w:hAnsi="Arial" w:cs="Arial"/>
          <w:b/>
          <w:bCs/>
          <w:sz w:val="20"/>
          <w:szCs w:val="20"/>
        </w:rPr>
      </w:pPr>
      <w:r w:rsidRPr="00E5107F">
        <w:rPr>
          <w:rFonts w:ascii="Arial" w:hAnsi="Arial" w:cs="Arial"/>
          <w:sz w:val="20"/>
          <w:szCs w:val="20"/>
        </w:rPr>
        <w:t>W przypadku, o którym mowa w ust. 1, Wykonawca może żądać wyłącznie wynagrodzenia należnego z tytułu wykonanej części umowy.</w:t>
      </w:r>
    </w:p>
    <w:p w14:paraId="3233755E" w14:textId="77777777" w:rsidR="003D4602" w:rsidRPr="00E5107F" w:rsidRDefault="003D4602" w:rsidP="00E5107F">
      <w:pPr>
        <w:numPr>
          <w:ilvl w:val="0"/>
          <w:numId w:val="38"/>
        </w:numPr>
        <w:tabs>
          <w:tab w:val="clear" w:pos="360"/>
          <w:tab w:val="num" w:pos="284"/>
        </w:tabs>
        <w:rPr>
          <w:rFonts w:ascii="Arial" w:hAnsi="Arial" w:cs="Arial"/>
          <w:sz w:val="20"/>
          <w:szCs w:val="20"/>
        </w:rPr>
      </w:pPr>
      <w:r w:rsidRPr="00E5107F">
        <w:rPr>
          <w:rFonts w:ascii="Arial" w:hAnsi="Arial" w:cs="Arial"/>
          <w:sz w:val="20"/>
          <w:szCs w:val="20"/>
        </w:rPr>
        <w:t>Dopuszczalne jest rozwiązanie umowy za porozumieniem stron w sytuacji wystąpienia szczególnych okoliczności, których nie można było przewidzieć (np. siła wyższa).</w:t>
      </w:r>
    </w:p>
    <w:p w14:paraId="7B2A7541" w14:textId="77777777" w:rsidR="003E0A6D" w:rsidRPr="00E5107F" w:rsidRDefault="003E0A6D" w:rsidP="00E5107F">
      <w:pPr>
        <w:numPr>
          <w:ilvl w:val="0"/>
          <w:numId w:val="38"/>
        </w:numPr>
        <w:tabs>
          <w:tab w:val="clear" w:pos="360"/>
          <w:tab w:val="num" w:pos="284"/>
          <w:tab w:val="left" w:pos="720"/>
        </w:tabs>
        <w:suppressAutoHyphens/>
        <w:ind w:left="284" w:hanging="284"/>
        <w:jc w:val="both"/>
        <w:rPr>
          <w:rFonts w:ascii="Arial" w:hAnsi="Arial" w:cs="Arial"/>
          <w:sz w:val="20"/>
          <w:szCs w:val="20"/>
        </w:rPr>
      </w:pPr>
      <w:r w:rsidRPr="00E5107F">
        <w:rPr>
          <w:rFonts w:ascii="Arial" w:hAnsi="Arial" w:cs="Arial"/>
          <w:sz w:val="20"/>
          <w:szCs w:val="20"/>
        </w:rPr>
        <w:t>Niemożność dostaw asortymentu objętego niniejszą umową spowodowaną brakiem dostępności, produkcji czy z innych powodów będą obowiązkowo zgłaszane przez Wykonawcę w dniu otrzymania zamówienia wysłanego przez Zamawiającego, z ewentualną propozycją dostarczenia odpowiednika.</w:t>
      </w:r>
    </w:p>
    <w:p w14:paraId="26E14436" w14:textId="77777777" w:rsidR="003E0A6D" w:rsidRPr="00E5107F" w:rsidRDefault="003E0A6D" w:rsidP="00E5107F">
      <w:pPr>
        <w:numPr>
          <w:ilvl w:val="0"/>
          <w:numId w:val="38"/>
        </w:numPr>
        <w:tabs>
          <w:tab w:val="clear" w:pos="360"/>
          <w:tab w:val="num" w:pos="284"/>
          <w:tab w:val="left" w:pos="720"/>
        </w:tabs>
        <w:suppressAutoHyphens/>
        <w:ind w:left="284" w:hanging="284"/>
        <w:jc w:val="both"/>
        <w:rPr>
          <w:rFonts w:ascii="Arial" w:hAnsi="Arial" w:cs="Arial"/>
          <w:sz w:val="20"/>
          <w:szCs w:val="20"/>
        </w:rPr>
      </w:pPr>
      <w:r w:rsidRPr="00E5107F">
        <w:rPr>
          <w:rFonts w:ascii="Arial" w:hAnsi="Arial" w:cs="Arial"/>
          <w:sz w:val="20"/>
          <w:szCs w:val="20"/>
        </w:rPr>
        <w:t xml:space="preserve">W przypadku gdy nie będzie możliwe dostarczenie przedmiotu umowy przez Wykonawcę- również w postaci zamiennika, z zachowaniem określonego terminu dostawy, Zamawiający, w przypadku pilnego zapotrzebowania na dany asortyment zastrzega sobie prawo dokonania zakupu u innego dostawcy- tzw. zakupu interwencyjnego w ilości i asortymencie niezrealizowanej w terminie dostawy. </w:t>
      </w:r>
    </w:p>
    <w:p w14:paraId="2B02A05D" w14:textId="77777777" w:rsidR="003E0A6D" w:rsidRPr="00E5107F" w:rsidRDefault="003E0A6D" w:rsidP="00E5107F">
      <w:pPr>
        <w:numPr>
          <w:ilvl w:val="0"/>
          <w:numId w:val="38"/>
        </w:numPr>
        <w:tabs>
          <w:tab w:val="clear" w:pos="360"/>
          <w:tab w:val="num" w:pos="284"/>
          <w:tab w:val="left" w:pos="720"/>
        </w:tabs>
        <w:suppressAutoHyphens/>
        <w:ind w:left="284" w:hanging="284"/>
        <w:jc w:val="both"/>
        <w:rPr>
          <w:rFonts w:ascii="Arial" w:hAnsi="Arial" w:cs="Arial"/>
          <w:sz w:val="20"/>
          <w:szCs w:val="20"/>
        </w:rPr>
      </w:pPr>
      <w:r w:rsidRPr="00E5107F">
        <w:rPr>
          <w:rFonts w:ascii="Arial" w:hAnsi="Arial" w:cs="Arial"/>
          <w:sz w:val="20"/>
          <w:szCs w:val="20"/>
        </w:rPr>
        <w:t xml:space="preserve"> Zamawiający poinformuje Wykonawcę o zamiarze dokonania zakupu interwencyjnego u innego wykonawcy a po jego realizacji- w przypadku zakupu po cenach wyższych od cen zawartych w niniejszej Umowie, obciąży Wykonawcę różnicą kosztów pomiędzy wartością tego zakupu a wartością wynikającą z niedostarczonego przedmiotu umowy wystawiając fakturę/notę obciążeniową.</w:t>
      </w:r>
    </w:p>
    <w:p w14:paraId="1ECED3F9" w14:textId="77777777" w:rsidR="003E0A6D" w:rsidRPr="00E5107F" w:rsidRDefault="003E0A6D" w:rsidP="00E5107F">
      <w:pPr>
        <w:numPr>
          <w:ilvl w:val="0"/>
          <w:numId w:val="38"/>
        </w:numPr>
        <w:tabs>
          <w:tab w:val="clear" w:pos="360"/>
          <w:tab w:val="num" w:pos="284"/>
          <w:tab w:val="left" w:pos="720"/>
        </w:tabs>
        <w:suppressAutoHyphens/>
        <w:ind w:left="284" w:hanging="284"/>
        <w:jc w:val="both"/>
        <w:rPr>
          <w:rFonts w:ascii="Arial" w:hAnsi="Arial" w:cs="Arial"/>
          <w:sz w:val="20"/>
          <w:szCs w:val="20"/>
        </w:rPr>
      </w:pPr>
      <w:r w:rsidRPr="00E5107F">
        <w:rPr>
          <w:rFonts w:ascii="Arial" w:hAnsi="Arial" w:cs="Arial"/>
          <w:sz w:val="20"/>
          <w:szCs w:val="20"/>
        </w:rPr>
        <w:t xml:space="preserve"> W przypadku dokonania zakupu interwencyjnego zmniejsza się ilość i wartość całkowita przedmiotu umowy o ilość i wartość zakupu dokonanego w trybie interwencyjnym u innego wykonawcy.</w:t>
      </w:r>
    </w:p>
    <w:p w14:paraId="7FA6B62B" w14:textId="77777777" w:rsidR="009F1BB3" w:rsidRPr="00E5107F" w:rsidRDefault="009F1BB3" w:rsidP="00E5107F">
      <w:pPr>
        <w:pStyle w:val="Tekstpodstawowy"/>
        <w:tabs>
          <w:tab w:val="num" w:pos="0"/>
          <w:tab w:val="left" w:pos="360"/>
        </w:tabs>
        <w:ind w:right="-33"/>
        <w:rPr>
          <w:rFonts w:ascii="Arial" w:hAnsi="Arial" w:cs="Arial"/>
          <w:sz w:val="20"/>
        </w:rPr>
      </w:pPr>
    </w:p>
    <w:p w14:paraId="39A79119" w14:textId="77777777" w:rsidR="009F1BB3" w:rsidRPr="00E5107F" w:rsidRDefault="009F1BB3" w:rsidP="00E5107F">
      <w:pPr>
        <w:pStyle w:val="Tekstpodstawowy"/>
        <w:tabs>
          <w:tab w:val="num" w:pos="0"/>
          <w:tab w:val="left" w:pos="360"/>
        </w:tabs>
        <w:ind w:right="-33"/>
        <w:jc w:val="center"/>
        <w:rPr>
          <w:rFonts w:ascii="Arial" w:hAnsi="Arial" w:cs="Arial"/>
          <w:b/>
          <w:sz w:val="20"/>
        </w:rPr>
      </w:pPr>
      <w:r w:rsidRPr="00E5107F">
        <w:rPr>
          <w:rFonts w:ascii="Arial" w:hAnsi="Arial" w:cs="Arial"/>
          <w:b/>
          <w:sz w:val="20"/>
        </w:rPr>
        <w:t xml:space="preserve">§ </w:t>
      </w:r>
      <w:r w:rsidR="00DD5A62" w:rsidRPr="00E5107F">
        <w:rPr>
          <w:rFonts w:ascii="Arial" w:hAnsi="Arial" w:cs="Arial"/>
          <w:b/>
          <w:sz w:val="20"/>
        </w:rPr>
        <w:t>8</w:t>
      </w:r>
    </w:p>
    <w:p w14:paraId="7B6AD07A" w14:textId="7589D988" w:rsidR="00BC2711" w:rsidRPr="00E5107F" w:rsidRDefault="00BC2711" w:rsidP="00E5107F">
      <w:pPr>
        <w:widowControl w:val="0"/>
        <w:numPr>
          <w:ilvl w:val="0"/>
          <w:numId w:val="50"/>
        </w:numPr>
        <w:autoSpaceDE w:val="0"/>
        <w:autoSpaceDN w:val="0"/>
        <w:adjustRightInd w:val="0"/>
        <w:rPr>
          <w:rFonts w:ascii="Arial" w:hAnsi="Arial" w:cs="Arial"/>
          <w:sz w:val="20"/>
          <w:szCs w:val="20"/>
        </w:rPr>
      </w:pPr>
      <w:r w:rsidRPr="00E5107F">
        <w:rPr>
          <w:rFonts w:ascii="Arial" w:hAnsi="Arial" w:cs="Arial"/>
          <w:sz w:val="20"/>
          <w:szCs w:val="20"/>
        </w:rPr>
        <w:t>Na podstawie ustawy z dnia 11 marca 2022 r. o obronie Ojczyzny, Rozporządzenia Rady Ministrów z dnia 27 października 2023 r. w sprawie przygotowania i wykorzystania podmiotów leczniczych na potrzeby obronne państwa oraz Rozporządzenia Rady Ministrów z dnia 25 września 2024 r. zmieniającego Rozporządzenie w sprawie przygotowania i wykorzystania podmiotów leczniczych na potrzeby obronne państwa Wykonawca zobowiązuje się do świadczenia usług na rzecz Zamawiającego również w czasie:</w:t>
      </w:r>
    </w:p>
    <w:p w14:paraId="4BCCCE2F" w14:textId="77777777" w:rsidR="00BC2711" w:rsidRPr="00E5107F" w:rsidRDefault="00BC2711" w:rsidP="00E5107F">
      <w:pPr>
        <w:widowControl w:val="0"/>
        <w:autoSpaceDE w:val="0"/>
        <w:autoSpaceDN w:val="0"/>
        <w:adjustRightInd w:val="0"/>
        <w:ind w:left="360" w:firstLine="207"/>
        <w:rPr>
          <w:rFonts w:ascii="Arial" w:hAnsi="Arial" w:cs="Arial"/>
          <w:sz w:val="20"/>
          <w:szCs w:val="20"/>
        </w:rPr>
      </w:pPr>
      <w:r w:rsidRPr="00E5107F">
        <w:rPr>
          <w:rFonts w:ascii="Arial" w:hAnsi="Arial" w:cs="Arial"/>
          <w:sz w:val="20"/>
          <w:szCs w:val="20"/>
        </w:rPr>
        <w:t>1) nadzwyczajnych zdarzeń w czasie pokoju,</w:t>
      </w:r>
    </w:p>
    <w:p w14:paraId="0B0EB047" w14:textId="77777777" w:rsidR="00BC2711" w:rsidRPr="00E5107F" w:rsidRDefault="00BC2711" w:rsidP="00E5107F">
      <w:pPr>
        <w:widowControl w:val="0"/>
        <w:autoSpaceDE w:val="0"/>
        <w:autoSpaceDN w:val="0"/>
        <w:adjustRightInd w:val="0"/>
        <w:ind w:left="360" w:firstLine="207"/>
        <w:rPr>
          <w:rFonts w:ascii="Arial" w:hAnsi="Arial" w:cs="Arial"/>
          <w:sz w:val="20"/>
          <w:szCs w:val="20"/>
        </w:rPr>
      </w:pPr>
      <w:r w:rsidRPr="00E5107F">
        <w:rPr>
          <w:rFonts w:ascii="Arial" w:hAnsi="Arial" w:cs="Arial"/>
          <w:sz w:val="20"/>
          <w:szCs w:val="20"/>
        </w:rPr>
        <w:t>2) zagrożenia bezpieczeństwa państwa,</w:t>
      </w:r>
    </w:p>
    <w:p w14:paraId="4D8D470B" w14:textId="77777777" w:rsidR="00BC2711" w:rsidRPr="00E5107F" w:rsidRDefault="00BC2711" w:rsidP="00E5107F">
      <w:pPr>
        <w:widowControl w:val="0"/>
        <w:autoSpaceDE w:val="0"/>
        <w:autoSpaceDN w:val="0"/>
        <w:adjustRightInd w:val="0"/>
        <w:ind w:left="360" w:firstLine="207"/>
        <w:rPr>
          <w:rFonts w:ascii="Arial" w:hAnsi="Arial" w:cs="Arial"/>
          <w:sz w:val="20"/>
          <w:szCs w:val="20"/>
        </w:rPr>
      </w:pPr>
      <w:r w:rsidRPr="00E5107F">
        <w:rPr>
          <w:rFonts w:ascii="Arial" w:hAnsi="Arial" w:cs="Arial"/>
          <w:sz w:val="20"/>
          <w:szCs w:val="20"/>
        </w:rPr>
        <w:t>3) wojny.</w:t>
      </w:r>
    </w:p>
    <w:p w14:paraId="3FEB5420" w14:textId="7EF8A60E" w:rsidR="00BC2711" w:rsidRPr="00E5107F" w:rsidRDefault="00BC2711" w:rsidP="00E5107F">
      <w:pPr>
        <w:widowControl w:val="0"/>
        <w:numPr>
          <w:ilvl w:val="0"/>
          <w:numId w:val="50"/>
        </w:numPr>
        <w:autoSpaceDE w:val="0"/>
        <w:autoSpaceDN w:val="0"/>
        <w:adjustRightInd w:val="0"/>
        <w:rPr>
          <w:rFonts w:ascii="Arial" w:hAnsi="Arial" w:cs="Arial"/>
          <w:sz w:val="20"/>
          <w:szCs w:val="20"/>
        </w:rPr>
      </w:pPr>
      <w:r w:rsidRPr="00E5107F">
        <w:rPr>
          <w:rFonts w:ascii="Arial" w:hAnsi="Arial" w:cs="Arial"/>
          <w:sz w:val="20"/>
          <w:szCs w:val="20"/>
        </w:rPr>
        <w:t>W sprawach nieuregulowanych niniejszą umową mają zastosowanie przepisy ustawy Praw</w:t>
      </w:r>
      <w:r w:rsidRPr="00E5107F">
        <w:rPr>
          <w:rFonts w:ascii="Arial" w:hAnsi="Arial" w:cs="Arial"/>
          <w:sz w:val="20"/>
          <w:szCs w:val="20"/>
        </w:rPr>
        <w:t>o</w:t>
      </w:r>
      <w:r w:rsidRPr="00E5107F">
        <w:rPr>
          <w:rFonts w:ascii="Arial" w:hAnsi="Arial" w:cs="Arial"/>
          <w:sz w:val="20"/>
          <w:szCs w:val="20"/>
        </w:rPr>
        <w:t xml:space="preserve"> zamówień publicznych </w:t>
      </w:r>
      <w:r w:rsidRPr="00E5107F">
        <w:rPr>
          <w:rFonts w:ascii="Arial" w:hAnsi="Arial" w:cs="Arial"/>
          <w:sz w:val="20"/>
          <w:szCs w:val="20"/>
        </w:rPr>
        <w:t xml:space="preserve">oraz </w:t>
      </w:r>
      <w:r w:rsidRPr="00E5107F">
        <w:rPr>
          <w:rFonts w:ascii="Arial" w:hAnsi="Arial" w:cs="Arial"/>
          <w:sz w:val="20"/>
          <w:szCs w:val="20"/>
        </w:rPr>
        <w:t>Kodeksu Cywilnego.</w:t>
      </w:r>
    </w:p>
    <w:p w14:paraId="3992ABF9" w14:textId="6464F7D4" w:rsidR="00DD5A62" w:rsidRPr="00E5107F" w:rsidRDefault="00BC2711" w:rsidP="00E5107F">
      <w:pPr>
        <w:widowControl w:val="0"/>
        <w:numPr>
          <w:ilvl w:val="0"/>
          <w:numId w:val="50"/>
        </w:numPr>
        <w:autoSpaceDE w:val="0"/>
        <w:autoSpaceDN w:val="0"/>
        <w:adjustRightInd w:val="0"/>
        <w:rPr>
          <w:rFonts w:ascii="Arial" w:hAnsi="Arial" w:cs="Arial"/>
          <w:sz w:val="20"/>
          <w:szCs w:val="20"/>
        </w:rPr>
      </w:pPr>
      <w:r w:rsidRPr="00E5107F">
        <w:rPr>
          <w:rFonts w:ascii="Arial" w:hAnsi="Arial" w:cs="Arial"/>
          <w:sz w:val="20"/>
          <w:szCs w:val="20"/>
        </w:rPr>
        <w:t>Wszelkie spory mogące wyniknąć w związku z wykonaniem umowy, Strony poddają pod rozstrzygnięcie sądowi powszechnemu właściwemu dla siedziby Zamawiającego.</w:t>
      </w:r>
      <w:bookmarkStart w:id="3" w:name="_Hlk132806350"/>
    </w:p>
    <w:bookmarkEnd w:id="3"/>
    <w:p w14:paraId="6F311F65" w14:textId="03711A98" w:rsidR="00D50AA7" w:rsidRPr="00E5107F" w:rsidRDefault="009448DB" w:rsidP="00E5107F">
      <w:pPr>
        <w:widowControl w:val="0"/>
        <w:numPr>
          <w:ilvl w:val="0"/>
          <w:numId w:val="50"/>
        </w:numPr>
        <w:autoSpaceDE w:val="0"/>
        <w:autoSpaceDN w:val="0"/>
        <w:adjustRightInd w:val="0"/>
        <w:rPr>
          <w:rFonts w:ascii="Arial" w:hAnsi="Arial" w:cs="Arial"/>
          <w:sz w:val="20"/>
          <w:szCs w:val="20"/>
        </w:rPr>
      </w:pPr>
      <w:r w:rsidRPr="00E5107F">
        <w:rPr>
          <w:rFonts w:ascii="Arial" w:hAnsi="Arial" w:cs="Arial"/>
          <w:bCs/>
          <w:sz w:val="20"/>
          <w:szCs w:val="20"/>
        </w:rPr>
        <w:t>Osoba wskazana do kontaktu po stronie Zamawiającego: …………………</w:t>
      </w:r>
      <w:r w:rsidR="00D50AA7" w:rsidRPr="00E5107F">
        <w:rPr>
          <w:rFonts w:ascii="Arial" w:hAnsi="Arial" w:cs="Arial"/>
          <w:bCs/>
          <w:sz w:val="20"/>
          <w:szCs w:val="20"/>
        </w:rPr>
        <w:t>…</w:t>
      </w:r>
      <w:r w:rsidRPr="00E5107F">
        <w:rPr>
          <w:rFonts w:ascii="Arial" w:hAnsi="Arial" w:cs="Arial"/>
          <w:bCs/>
          <w:sz w:val="20"/>
          <w:szCs w:val="20"/>
        </w:rPr>
        <w:t xml:space="preserve">…………………, </w:t>
      </w:r>
      <w:r w:rsidRPr="00E5107F">
        <w:rPr>
          <w:rFonts w:ascii="Arial" w:hAnsi="Arial" w:cs="Arial"/>
          <w:bCs/>
          <w:sz w:val="20"/>
          <w:szCs w:val="20"/>
        </w:rPr>
        <w:t xml:space="preserve">       </w:t>
      </w:r>
    </w:p>
    <w:p w14:paraId="0641AB5E" w14:textId="77777777" w:rsidR="00E5107F" w:rsidRPr="00E5107F" w:rsidRDefault="009448DB" w:rsidP="00E5107F">
      <w:pPr>
        <w:pStyle w:val="Akapitzlist"/>
        <w:ind w:left="284"/>
        <w:jc w:val="both"/>
        <w:rPr>
          <w:rFonts w:ascii="Arial" w:hAnsi="Arial" w:cs="Arial"/>
          <w:bCs/>
          <w:sz w:val="20"/>
          <w:szCs w:val="20"/>
        </w:rPr>
      </w:pPr>
      <w:r w:rsidRPr="00E5107F">
        <w:rPr>
          <w:rFonts w:ascii="Arial" w:hAnsi="Arial" w:cs="Arial"/>
          <w:bCs/>
          <w:sz w:val="20"/>
          <w:szCs w:val="20"/>
        </w:rPr>
        <w:t>tel. ……………………………</w:t>
      </w:r>
      <w:proofErr w:type="gramStart"/>
      <w:r w:rsidRPr="00E5107F">
        <w:rPr>
          <w:rFonts w:ascii="Arial" w:hAnsi="Arial" w:cs="Arial"/>
          <w:bCs/>
          <w:sz w:val="20"/>
          <w:szCs w:val="20"/>
        </w:rPr>
        <w:t>…….</w:t>
      </w:r>
      <w:proofErr w:type="gramEnd"/>
      <w:r w:rsidRPr="00E5107F">
        <w:rPr>
          <w:rFonts w:ascii="Arial" w:hAnsi="Arial" w:cs="Arial"/>
          <w:bCs/>
          <w:sz w:val="20"/>
          <w:szCs w:val="20"/>
        </w:rPr>
        <w:t>., e-mail: …………………………………</w:t>
      </w:r>
    </w:p>
    <w:p w14:paraId="51BA2D07" w14:textId="0DA2492E" w:rsidR="00D50AA7" w:rsidRPr="00E5107F" w:rsidRDefault="009448DB" w:rsidP="00E5107F">
      <w:pPr>
        <w:pStyle w:val="Akapitzlist"/>
        <w:numPr>
          <w:ilvl w:val="0"/>
          <w:numId w:val="50"/>
        </w:numPr>
        <w:jc w:val="both"/>
        <w:rPr>
          <w:rFonts w:ascii="Arial" w:hAnsi="Arial" w:cs="Arial"/>
          <w:bCs/>
          <w:sz w:val="20"/>
          <w:szCs w:val="20"/>
        </w:rPr>
      </w:pPr>
      <w:r w:rsidRPr="00E5107F">
        <w:rPr>
          <w:rFonts w:ascii="Arial" w:hAnsi="Arial" w:cs="Arial"/>
          <w:bCs/>
          <w:sz w:val="20"/>
          <w:szCs w:val="20"/>
        </w:rPr>
        <w:t>Osobą wskazana do kontaktu po stronie Wykonawcy jest: ……</w:t>
      </w:r>
      <w:proofErr w:type="gramStart"/>
      <w:r w:rsidRPr="00E5107F">
        <w:rPr>
          <w:rFonts w:ascii="Arial" w:hAnsi="Arial" w:cs="Arial"/>
          <w:bCs/>
          <w:sz w:val="20"/>
          <w:szCs w:val="20"/>
        </w:rPr>
        <w:t>…….</w:t>
      </w:r>
      <w:proofErr w:type="gramEnd"/>
      <w:r w:rsidRPr="00E5107F">
        <w:rPr>
          <w:rFonts w:ascii="Arial" w:hAnsi="Arial" w:cs="Arial"/>
          <w:bCs/>
          <w:sz w:val="20"/>
          <w:szCs w:val="20"/>
        </w:rPr>
        <w:t>……………………</w:t>
      </w:r>
      <w:proofErr w:type="gramStart"/>
      <w:r w:rsidRPr="00E5107F">
        <w:rPr>
          <w:rFonts w:ascii="Arial" w:hAnsi="Arial" w:cs="Arial"/>
          <w:bCs/>
          <w:sz w:val="20"/>
          <w:szCs w:val="20"/>
        </w:rPr>
        <w:t>…….</w:t>
      </w:r>
      <w:proofErr w:type="gramEnd"/>
      <w:r w:rsidRPr="00E5107F">
        <w:rPr>
          <w:rFonts w:ascii="Arial" w:hAnsi="Arial" w:cs="Arial"/>
          <w:bCs/>
          <w:sz w:val="20"/>
          <w:szCs w:val="20"/>
        </w:rPr>
        <w:t xml:space="preserve">., </w:t>
      </w:r>
      <w:r w:rsidRPr="00E5107F">
        <w:rPr>
          <w:rFonts w:ascii="Arial" w:hAnsi="Arial" w:cs="Arial"/>
          <w:bCs/>
          <w:sz w:val="20"/>
          <w:szCs w:val="20"/>
        </w:rPr>
        <w:t xml:space="preserve">      </w:t>
      </w:r>
    </w:p>
    <w:p w14:paraId="07DD4126" w14:textId="4A8E575B" w:rsidR="00DD5A62" w:rsidRPr="00E5107F" w:rsidRDefault="009448DB" w:rsidP="00E5107F">
      <w:pPr>
        <w:pStyle w:val="Akapitzlist"/>
        <w:ind w:left="284"/>
        <w:jc w:val="both"/>
        <w:rPr>
          <w:rFonts w:ascii="Arial" w:hAnsi="Arial" w:cs="Arial"/>
          <w:bCs/>
          <w:sz w:val="20"/>
          <w:szCs w:val="20"/>
        </w:rPr>
      </w:pPr>
      <w:r w:rsidRPr="00E5107F">
        <w:rPr>
          <w:rFonts w:ascii="Arial" w:hAnsi="Arial" w:cs="Arial"/>
          <w:bCs/>
          <w:sz w:val="20"/>
          <w:szCs w:val="20"/>
        </w:rPr>
        <w:t xml:space="preserve"> </w:t>
      </w:r>
      <w:r w:rsidRPr="00E5107F">
        <w:rPr>
          <w:rFonts w:ascii="Arial" w:hAnsi="Arial" w:cs="Arial"/>
          <w:bCs/>
          <w:sz w:val="20"/>
          <w:szCs w:val="20"/>
        </w:rPr>
        <w:t>tel. ……………………………</w:t>
      </w:r>
      <w:proofErr w:type="gramStart"/>
      <w:r w:rsidRPr="00E5107F">
        <w:rPr>
          <w:rFonts w:ascii="Arial" w:hAnsi="Arial" w:cs="Arial"/>
          <w:bCs/>
          <w:sz w:val="20"/>
          <w:szCs w:val="20"/>
        </w:rPr>
        <w:t>…….</w:t>
      </w:r>
      <w:proofErr w:type="gramEnd"/>
      <w:r w:rsidRPr="00E5107F">
        <w:rPr>
          <w:rFonts w:ascii="Arial" w:hAnsi="Arial" w:cs="Arial"/>
          <w:bCs/>
          <w:sz w:val="20"/>
          <w:szCs w:val="20"/>
        </w:rPr>
        <w:t>., e-mail: …………………………….</w:t>
      </w:r>
    </w:p>
    <w:p w14:paraId="39F75277" w14:textId="77777777" w:rsidR="009448DB" w:rsidRPr="00E5107F" w:rsidRDefault="009448DB" w:rsidP="00E5107F">
      <w:pPr>
        <w:pStyle w:val="Tekstpodstawowy"/>
        <w:tabs>
          <w:tab w:val="num" w:pos="0"/>
          <w:tab w:val="left" w:pos="360"/>
        </w:tabs>
        <w:ind w:right="-33"/>
        <w:jc w:val="center"/>
        <w:rPr>
          <w:rFonts w:ascii="Arial" w:hAnsi="Arial" w:cs="Arial"/>
          <w:b/>
          <w:sz w:val="20"/>
        </w:rPr>
      </w:pPr>
    </w:p>
    <w:p w14:paraId="4E190880" w14:textId="1A29A1C2" w:rsidR="009F1BB3" w:rsidRPr="00E5107F" w:rsidRDefault="00DD5A62" w:rsidP="00E5107F">
      <w:pPr>
        <w:pStyle w:val="Tekstpodstawowy"/>
        <w:tabs>
          <w:tab w:val="num" w:pos="0"/>
          <w:tab w:val="left" w:pos="360"/>
        </w:tabs>
        <w:ind w:right="-33"/>
        <w:jc w:val="center"/>
        <w:rPr>
          <w:rFonts w:ascii="Arial" w:hAnsi="Arial" w:cs="Arial"/>
          <w:b/>
          <w:sz w:val="20"/>
        </w:rPr>
      </w:pPr>
      <w:r w:rsidRPr="00E5107F">
        <w:rPr>
          <w:rFonts w:ascii="Arial" w:hAnsi="Arial" w:cs="Arial"/>
          <w:b/>
          <w:sz w:val="20"/>
        </w:rPr>
        <w:t xml:space="preserve">§ </w:t>
      </w:r>
      <w:r w:rsidR="00E5107F" w:rsidRPr="00E5107F">
        <w:rPr>
          <w:rFonts w:ascii="Arial" w:hAnsi="Arial" w:cs="Arial"/>
          <w:b/>
          <w:sz w:val="20"/>
        </w:rPr>
        <w:t>9</w:t>
      </w:r>
    </w:p>
    <w:p w14:paraId="3167F699" w14:textId="77777777" w:rsidR="00B03E37" w:rsidRPr="00E5107F" w:rsidRDefault="00B03E37" w:rsidP="00E5107F">
      <w:pPr>
        <w:numPr>
          <w:ilvl w:val="0"/>
          <w:numId w:val="55"/>
        </w:numPr>
        <w:suppressAutoHyphens/>
        <w:ind w:left="284" w:hanging="284"/>
        <w:rPr>
          <w:rFonts w:ascii="Arial" w:hAnsi="Arial" w:cs="Arial"/>
          <w:sz w:val="20"/>
          <w:szCs w:val="20"/>
        </w:rPr>
      </w:pPr>
      <w:r w:rsidRPr="00E5107F">
        <w:rPr>
          <w:rFonts w:ascii="Arial" w:hAnsi="Arial" w:cs="Arial"/>
          <w:sz w:val="20"/>
          <w:szCs w:val="20"/>
        </w:rPr>
        <w:t>Strony ustalają za dzień zawarcia umowy, o którym mowa w postanowieniach umowy, dzień wskazany w komparycji umowy albo - w przypadku zawarcia umowy w formie elektronicznej, dzień (data) złożenia przez Stronę ostatniego podpisu. </w:t>
      </w:r>
    </w:p>
    <w:p w14:paraId="7C6C1083" w14:textId="77777777" w:rsidR="00B03E37" w:rsidRPr="00E5107F" w:rsidRDefault="00B03E37" w:rsidP="00E5107F">
      <w:pPr>
        <w:numPr>
          <w:ilvl w:val="0"/>
          <w:numId w:val="55"/>
        </w:numPr>
        <w:suppressAutoHyphens/>
        <w:ind w:left="284" w:hanging="284"/>
        <w:rPr>
          <w:rFonts w:ascii="Arial" w:hAnsi="Arial" w:cs="Arial"/>
          <w:sz w:val="20"/>
          <w:szCs w:val="20"/>
        </w:rPr>
      </w:pPr>
      <w:r w:rsidRPr="00E5107F">
        <w:rPr>
          <w:rFonts w:ascii="Arial" w:hAnsi="Arial" w:cs="Arial"/>
          <w:sz w:val="20"/>
          <w:szCs w:val="20"/>
        </w:rPr>
        <w:t xml:space="preserve">Umowę sporządzono w dwóch jednobrzmiących egzemplarzach, po jednym dla każdej ze Stron. </w:t>
      </w:r>
    </w:p>
    <w:p w14:paraId="1161CE03" w14:textId="6B777247" w:rsidR="009F1BB3" w:rsidRPr="00E5107F" w:rsidRDefault="00B03E37" w:rsidP="00E5107F">
      <w:pPr>
        <w:numPr>
          <w:ilvl w:val="0"/>
          <w:numId w:val="55"/>
        </w:numPr>
        <w:suppressAutoHyphens/>
        <w:ind w:left="284" w:hanging="284"/>
        <w:rPr>
          <w:rFonts w:ascii="Arial" w:hAnsi="Arial" w:cs="Arial"/>
          <w:sz w:val="20"/>
          <w:szCs w:val="20"/>
        </w:rPr>
      </w:pPr>
      <w:r w:rsidRPr="00E5107F">
        <w:rPr>
          <w:rFonts w:ascii="Arial" w:hAnsi="Arial" w:cs="Arial"/>
          <w:sz w:val="20"/>
          <w:szCs w:val="20"/>
        </w:rPr>
        <w:t>Jeżeli Strony zawrą umowę w formie elektronicznej, zgodnie z art. 78</w:t>
      </w:r>
      <w:r w:rsidRPr="00E5107F">
        <w:rPr>
          <w:rFonts w:ascii="Arial" w:hAnsi="Arial" w:cs="Arial"/>
          <w:sz w:val="20"/>
          <w:szCs w:val="20"/>
          <w:vertAlign w:val="superscript"/>
        </w:rPr>
        <w:t xml:space="preserve"> </w:t>
      </w:r>
      <w:r w:rsidRPr="00E5107F">
        <w:rPr>
          <w:rFonts w:ascii="Arial" w:hAnsi="Arial" w:cs="Arial"/>
          <w:sz w:val="20"/>
          <w:szCs w:val="20"/>
        </w:rPr>
        <w:t>§ 1 Kodeksu cywilnego (poprzez opatrzenie umowy kwalifikowanym podpisem elektronicznym), wówczas forma pisemna umowy nie zostanie sporządzona, a formą zawarcia umowy będzie forma elektroniczna.</w:t>
      </w:r>
      <w:r w:rsidRPr="00E5107F">
        <w:rPr>
          <w:rFonts w:ascii="Arial" w:hAnsi="Arial" w:cs="Arial"/>
          <w:sz w:val="20"/>
          <w:szCs w:val="20"/>
          <w:vertAlign w:val="superscript"/>
        </w:rPr>
        <w:t xml:space="preserve">                                                                                                                                  </w:t>
      </w:r>
    </w:p>
    <w:p w14:paraId="1105175F" w14:textId="77777777" w:rsidR="00E5107F" w:rsidRPr="00E5107F" w:rsidRDefault="00E5107F" w:rsidP="00E5107F">
      <w:pPr>
        <w:tabs>
          <w:tab w:val="num" w:pos="0"/>
        </w:tabs>
        <w:ind w:right="-288"/>
        <w:jc w:val="both"/>
        <w:rPr>
          <w:rFonts w:ascii="Arial" w:hAnsi="Arial" w:cs="Arial"/>
          <w:b/>
          <w:sz w:val="20"/>
          <w:szCs w:val="20"/>
        </w:rPr>
      </w:pPr>
    </w:p>
    <w:p w14:paraId="702901CF" w14:textId="60680141" w:rsidR="009F1BB3" w:rsidRPr="00E5107F" w:rsidRDefault="009F1BB3" w:rsidP="00E5107F">
      <w:pPr>
        <w:tabs>
          <w:tab w:val="num" w:pos="0"/>
        </w:tabs>
        <w:ind w:right="-288"/>
        <w:jc w:val="both"/>
        <w:rPr>
          <w:rFonts w:ascii="Arial" w:hAnsi="Arial" w:cs="Arial"/>
          <w:b/>
          <w:sz w:val="20"/>
          <w:szCs w:val="20"/>
        </w:rPr>
      </w:pPr>
      <w:r w:rsidRPr="00E5107F">
        <w:rPr>
          <w:rFonts w:ascii="Arial" w:hAnsi="Arial" w:cs="Arial"/>
          <w:b/>
          <w:sz w:val="20"/>
          <w:szCs w:val="20"/>
        </w:rPr>
        <w:t xml:space="preserve"> </w:t>
      </w:r>
      <w:r w:rsidR="00DE49B1" w:rsidRPr="00E5107F">
        <w:rPr>
          <w:rFonts w:ascii="Arial" w:hAnsi="Arial" w:cs="Arial"/>
          <w:b/>
          <w:sz w:val="20"/>
          <w:szCs w:val="20"/>
        </w:rPr>
        <w:t xml:space="preserve">ZAMAWIAJĄCY: </w:t>
      </w:r>
      <w:r w:rsidR="00DE49B1" w:rsidRPr="00E5107F">
        <w:rPr>
          <w:rFonts w:ascii="Arial" w:hAnsi="Arial" w:cs="Arial"/>
          <w:b/>
          <w:sz w:val="20"/>
          <w:szCs w:val="20"/>
        </w:rPr>
        <w:tab/>
      </w:r>
      <w:r w:rsidR="00DE49B1" w:rsidRPr="00E5107F">
        <w:rPr>
          <w:rFonts w:ascii="Arial" w:hAnsi="Arial" w:cs="Arial"/>
          <w:b/>
          <w:sz w:val="20"/>
          <w:szCs w:val="20"/>
        </w:rPr>
        <w:tab/>
      </w:r>
      <w:r w:rsidR="00DE49B1" w:rsidRPr="00E5107F">
        <w:rPr>
          <w:rFonts w:ascii="Arial" w:hAnsi="Arial" w:cs="Arial"/>
          <w:b/>
          <w:sz w:val="20"/>
          <w:szCs w:val="20"/>
        </w:rPr>
        <w:t xml:space="preserve">    </w:t>
      </w:r>
      <w:r w:rsidR="00DE49B1" w:rsidRPr="00E5107F">
        <w:rPr>
          <w:rFonts w:ascii="Arial" w:hAnsi="Arial" w:cs="Arial"/>
          <w:b/>
          <w:sz w:val="20"/>
          <w:szCs w:val="20"/>
        </w:rPr>
        <w:tab/>
      </w:r>
      <w:r w:rsidR="00DE49B1" w:rsidRPr="00E5107F">
        <w:rPr>
          <w:rFonts w:ascii="Arial" w:hAnsi="Arial" w:cs="Arial"/>
          <w:b/>
          <w:sz w:val="20"/>
          <w:szCs w:val="20"/>
        </w:rPr>
        <w:tab/>
      </w:r>
      <w:r w:rsidR="00DE49B1" w:rsidRPr="00E5107F">
        <w:rPr>
          <w:rFonts w:ascii="Arial" w:hAnsi="Arial" w:cs="Arial"/>
          <w:b/>
          <w:sz w:val="20"/>
          <w:szCs w:val="20"/>
        </w:rPr>
        <w:tab/>
      </w:r>
      <w:r w:rsidR="00DE49B1" w:rsidRPr="00E5107F">
        <w:rPr>
          <w:rFonts w:ascii="Arial" w:hAnsi="Arial" w:cs="Arial"/>
          <w:b/>
          <w:sz w:val="20"/>
          <w:szCs w:val="20"/>
        </w:rPr>
        <w:tab/>
      </w:r>
      <w:r w:rsidR="00DE49B1" w:rsidRPr="00E5107F">
        <w:rPr>
          <w:rFonts w:ascii="Arial" w:hAnsi="Arial" w:cs="Arial"/>
          <w:b/>
          <w:sz w:val="20"/>
          <w:szCs w:val="20"/>
        </w:rPr>
        <w:tab/>
      </w:r>
      <w:r w:rsidR="00DE49B1" w:rsidRPr="00E5107F">
        <w:rPr>
          <w:rFonts w:ascii="Arial" w:hAnsi="Arial" w:cs="Arial"/>
          <w:b/>
          <w:sz w:val="20"/>
          <w:szCs w:val="20"/>
        </w:rPr>
        <w:tab/>
        <w:t xml:space="preserve">                                                                       WYKONAWCA:  </w:t>
      </w:r>
      <w:r w:rsidRPr="00E5107F">
        <w:rPr>
          <w:rFonts w:ascii="Arial" w:hAnsi="Arial" w:cs="Arial"/>
          <w:b/>
          <w:sz w:val="20"/>
          <w:szCs w:val="20"/>
        </w:rPr>
        <w:t xml:space="preserve">                                                                   </w:t>
      </w:r>
    </w:p>
    <w:sectPr w:rsidR="009F1BB3" w:rsidRPr="00E5107F" w:rsidSect="00DE49B1">
      <w:footerReference w:type="even" r:id="rId8"/>
      <w:footerReference w:type="default" r:id="rId9"/>
      <w:headerReference w:type="firs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36A5A" w14:textId="77777777" w:rsidR="009974EC" w:rsidRDefault="009974EC">
      <w:r>
        <w:separator/>
      </w:r>
    </w:p>
  </w:endnote>
  <w:endnote w:type="continuationSeparator" w:id="0">
    <w:p w14:paraId="28A62490" w14:textId="77777777" w:rsidR="009974EC" w:rsidRDefault="0099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45C77" w14:textId="77777777" w:rsidR="009F1BB3" w:rsidRDefault="009F1BB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0C1A78" w14:textId="77777777" w:rsidR="009F1BB3" w:rsidRDefault="009F1BB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CC8E1" w14:textId="77777777" w:rsidR="009F1BB3" w:rsidRDefault="009F1BB3">
    <w:pPr>
      <w:pStyle w:val="Stopka"/>
      <w:framePr w:wrap="around" w:vAnchor="text" w:hAnchor="margin" w:xAlign="right" w:y="1"/>
      <w:jc w:val="right"/>
      <w:rPr>
        <w:rStyle w:val="Numerstrony"/>
        <w:rFonts w:ascii="Tahoma" w:hAnsi="Tahoma" w:cs="Tahoma"/>
        <w:sz w:val="16"/>
        <w:szCs w:val="16"/>
      </w:rPr>
    </w:pPr>
    <w:r>
      <w:rPr>
        <w:rStyle w:val="Numerstrony"/>
        <w:rFonts w:ascii="Tahoma" w:hAnsi="Tahoma" w:cs="Tahoma"/>
        <w:sz w:val="16"/>
        <w:szCs w:val="16"/>
      </w:rPr>
      <w:fldChar w:fldCharType="begin"/>
    </w:r>
    <w:r>
      <w:rPr>
        <w:rStyle w:val="Numerstrony"/>
        <w:rFonts w:ascii="Tahoma" w:hAnsi="Tahoma" w:cs="Tahoma"/>
        <w:sz w:val="16"/>
        <w:szCs w:val="16"/>
      </w:rPr>
      <w:instrText xml:space="preserve">PAGE  </w:instrText>
    </w:r>
    <w:r>
      <w:rPr>
        <w:rStyle w:val="Numerstrony"/>
        <w:rFonts w:ascii="Tahoma" w:hAnsi="Tahoma" w:cs="Tahoma"/>
        <w:sz w:val="16"/>
        <w:szCs w:val="16"/>
      </w:rPr>
      <w:fldChar w:fldCharType="separate"/>
    </w:r>
    <w:r w:rsidR="003D0843">
      <w:rPr>
        <w:rStyle w:val="Numerstrony"/>
        <w:rFonts w:ascii="Tahoma" w:hAnsi="Tahoma" w:cs="Tahoma"/>
        <w:noProof/>
        <w:sz w:val="16"/>
        <w:szCs w:val="16"/>
      </w:rPr>
      <w:t>3</w:t>
    </w:r>
    <w:r>
      <w:rPr>
        <w:rStyle w:val="Numerstrony"/>
        <w:rFonts w:ascii="Tahoma" w:hAnsi="Tahoma" w:cs="Tahoma"/>
        <w:sz w:val="16"/>
        <w:szCs w:val="16"/>
      </w:rPr>
      <w:fldChar w:fldCharType="end"/>
    </w:r>
  </w:p>
  <w:p w14:paraId="5A035154" w14:textId="77777777" w:rsidR="009F1BB3" w:rsidRDefault="009F1BB3">
    <w:pPr>
      <w:pStyle w:val="Stopka"/>
      <w:framePr w:wrap="around" w:vAnchor="text" w:hAnchor="margin" w:xAlign="right" w:y="1"/>
      <w:ind w:right="360"/>
      <w:rPr>
        <w:rStyle w:val="Numerstrony"/>
        <w:sz w:val="20"/>
        <w:szCs w:val="20"/>
      </w:rPr>
    </w:pPr>
  </w:p>
  <w:p w14:paraId="4C53EB71" w14:textId="77777777" w:rsidR="009F1BB3" w:rsidRDefault="009F1BB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01590" w14:textId="77777777" w:rsidR="009974EC" w:rsidRDefault="009974EC">
      <w:r>
        <w:separator/>
      </w:r>
    </w:p>
  </w:footnote>
  <w:footnote w:type="continuationSeparator" w:id="0">
    <w:p w14:paraId="02AB816D" w14:textId="77777777" w:rsidR="009974EC" w:rsidRDefault="00997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4BC5" w14:textId="77777777" w:rsidR="0035503C" w:rsidRDefault="0035503C" w:rsidP="0035503C">
    <w:pPr>
      <w:tabs>
        <w:tab w:val="left" w:pos="4320"/>
      </w:tabs>
      <w:jc w:val="both"/>
      <w:rPr>
        <w:rFonts w:ascii="Arial" w:hAnsi="Arial" w:cs="Arial"/>
        <w:snapToGrid w:val="0"/>
        <w:color w:val="000000"/>
        <w:sz w:val="22"/>
        <w:highlight w:val="white"/>
      </w:rPr>
    </w:pPr>
  </w:p>
  <w:p w14:paraId="7ACB8C7F" w14:textId="5955045D" w:rsidR="0035503C" w:rsidRPr="0035503C" w:rsidRDefault="0035503C" w:rsidP="0035503C">
    <w:pPr>
      <w:tabs>
        <w:tab w:val="left" w:pos="4320"/>
      </w:tabs>
      <w:jc w:val="both"/>
      <w:rPr>
        <w:rFonts w:ascii="Arial" w:hAnsi="Arial" w:cs="Arial"/>
        <w:b/>
        <w:bCs/>
        <w:snapToGrid w:val="0"/>
        <w:color w:val="000000"/>
        <w:sz w:val="22"/>
      </w:rPr>
    </w:pPr>
    <w:r>
      <w:rPr>
        <w:rFonts w:ascii="Arial" w:hAnsi="Arial" w:cs="Arial"/>
        <w:snapToGrid w:val="0"/>
        <w:color w:val="000000"/>
        <w:sz w:val="22"/>
        <w:highlight w:val="white"/>
      </w:rPr>
      <w:t>Numer sprawy</w:t>
    </w:r>
    <w:r w:rsidRPr="008E7CBF">
      <w:rPr>
        <w:rFonts w:ascii="Arial" w:hAnsi="Arial" w:cs="Arial"/>
        <w:b/>
        <w:snapToGrid w:val="0"/>
        <w:color w:val="000000"/>
        <w:sz w:val="22"/>
      </w:rPr>
      <w:t xml:space="preserve">: </w:t>
    </w:r>
    <w:r w:rsidR="00DE49B1">
      <w:rPr>
        <w:rFonts w:ascii="Arial" w:hAnsi="Arial" w:cs="Arial"/>
        <w:b/>
        <w:snapToGrid w:val="0"/>
        <w:color w:val="000000"/>
        <w:sz w:val="22"/>
      </w:rPr>
      <w:t>6</w:t>
    </w:r>
    <w:r>
      <w:rPr>
        <w:rFonts w:ascii="Arial" w:hAnsi="Arial" w:cs="Arial"/>
        <w:b/>
        <w:bCs/>
        <w:snapToGrid w:val="0"/>
        <w:color w:val="000000"/>
        <w:sz w:val="22"/>
      </w:rPr>
      <w:t>/TP/202</w:t>
    </w:r>
    <w:r w:rsidR="00DE49B1">
      <w:rPr>
        <w:rFonts w:ascii="Arial" w:hAnsi="Arial" w:cs="Arial"/>
        <w:b/>
        <w:bCs/>
        <w:snapToGrid w:val="0"/>
        <w:color w:val="000000"/>
        <w:sz w:val="22"/>
      </w:rPr>
      <w:t>6</w:t>
    </w:r>
    <w:proofErr w:type="gramStart"/>
    <w:r>
      <w:rPr>
        <w:rFonts w:ascii="Arial" w:hAnsi="Arial" w:cs="Arial"/>
        <w:b/>
        <w:bCs/>
        <w:snapToGrid w:val="0"/>
        <w:color w:val="000000"/>
        <w:sz w:val="22"/>
      </w:rPr>
      <w:tab/>
      <w:t xml:space="preserve">  </w:t>
    </w:r>
    <w:r>
      <w:rPr>
        <w:rFonts w:ascii="Arial" w:hAnsi="Arial" w:cs="Arial"/>
        <w:b/>
        <w:bCs/>
        <w:snapToGrid w:val="0"/>
        <w:color w:val="000000"/>
        <w:sz w:val="22"/>
      </w:rPr>
      <w:tab/>
    </w:r>
    <w:proofErr w:type="gramEnd"/>
    <w:r>
      <w:rPr>
        <w:rFonts w:ascii="Arial" w:hAnsi="Arial" w:cs="Arial"/>
        <w:b/>
        <w:bCs/>
        <w:snapToGrid w:val="0"/>
        <w:color w:val="000000"/>
        <w:sz w:val="22"/>
      </w:rPr>
      <w:t xml:space="preserve">                                          </w:t>
    </w:r>
    <w:r>
      <w:rPr>
        <w:rFonts w:ascii="Arial" w:hAnsi="Arial" w:cs="Arial"/>
        <w:b/>
        <w:bCs/>
        <w:snapToGrid w:val="0"/>
        <w:color w:val="000000"/>
        <w:sz w:val="22"/>
      </w:rPr>
      <w:tab/>
    </w:r>
    <w:r>
      <w:rPr>
        <w:rFonts w:ascii="Arial" w:hAnsi="Arial" w:cs="Arial"/>
        <w:b/>
        <w:bCs/>
        <w:snapToGrid w:val="0"/>
        <w:color w:val="000000"/>
        <w:sz w:val="22"/>
      </w:rPr>
      <w:tab/>
    </w:r>
    <w:r>
      <w:rPr>
        <w:rFonts w:ascii="Arial" w:hAnsi="Arial" w:cs="Arial"/>
        <w:b/>
        <w:bCs/>
        <w:snapToGrid w:val="0"/>
        <w:color w:val="000000"/>
        <w:sz w:val="22"/>
      </w:rPr>
      <w:tab/>
    </w:r>
    <w:r>
      <w:rPr>
        <w:rFonts w:ascii="Arial" w:hAnsi="Arial" w:cs="Arial"/>
        <w:b/>
        <w:bCs/>
        <w:snapToGrid w:val="0"/>
        <w:color w:val="000000"/>
        <w:sz w:val="22"/>
      </w:rPr>
      <w:tab/>
    </w:r>
    <w:r w:rsidRPr="00BE2598">
      <w:rPr>
        <w:rFonts w:ascii="Arial" w:hAnsi="Arial" w:cs="Arial"/>
        <w:b/>
        <w:bCs/>
        <w:snapToGrid w:val="0"/>
        <w:color w:val="000000"/>
        <w:sz w:val="22"/>
      </w:rPr>
      <w:t>Załącznik nr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2073A0"/>
    <w:name w:val="WW8Num2"/>
    <w:lvl w:ilvl="0">
      <w:start w:val="1"/>
      <w:numFmt w:val="decimal"/>
      <w:lvlText w:val="%1."/>
      <w:lvlJc w:val="left"/>
      <w:pPr>
        <w:tabs>
          <w:tab w:val="num" w:pos="360"/>
        </w:tabs>
        <w:ind w:left="360" w:hanging="360"/>
      </w:pPr>
      <w:rPr>
        <w:b/>
      </w:rPr>
    </w:lvl>
    <w:lvl w:ilvl="1">
      <w:start w:val="1"/>
      <w:numFmt w:val="decimal"/>
      <w:lvlText w:val="%1.%2"/>
      <w:lvlJc w:val="left"/>
      <w:pPr>
        <w:tabs>
          <w:tab w:val="num" w:pos="484"/>
        </w:tabs>
        <w:ind w:left="484" w:hanging="690"/>
      </w:pPr>
    </w:lvl>
    <w:lvl w:ilvl="2">
      <w:start w:val="1"/>
      <w:numFmt w:val="decimal"/>
      <w:lvlText w:val="%1.%2.%3"/>
      <w:lvlJc w:val="left"/>
      <w:pPr>
        <w:tabs>
          <w:tab w:val="num" w:pos="514"/>
        </w:tabs>
        <w:ind w:left="514" w:hanging="720"/>
      </w:pPr>
    </w:lvl>
    <w:lvl w:ilvl="3">
      <w:start w:val="1"/>
      <w:numFmt w:val="decimal"/>
      <w:lvlText w:val="%1.%2.%3.%4"/>
      <w:lvlJc w:val="left"/>
      <w:pPr>
        <w:tabs>
          <w:tab w:val="num" w:pos="514"/>
        </w:tabs>
        <w:ind w:left="514" w:hanging="720"/>
      </w:pPr>
    </w:lvl>
    <w:lvl w:ilvl="4">
      <w:start w:val="1"/>
      <w:numFmt w:val="decimal"/>
      <w:lvlText w:val="%1.%2.%3.%4.%5"/>
      <w:lvlJc w:val="left"/>
      <w:pPr>
        <w:tabs>
          <w:tab w:val="num" w:pos="874"/>
        </w:tabs>
        <w:ind w:left="874" w:hanging="1080"/>
      </w:pPr>
    </w:lvl>
    <w:lvl w:ilvl="5">
      <w:start w:val="1"/>
      <w:numFmt w:val="decimal"/>
      <w:lvlText w:val="%1.%2.%3.%4.%5.%6"/>
      <w:lvlJc w:val="left"/>
      <w:pPr>
        <w:tabs>
          <w:tab w:val="num" w:pos="874"/>
        </w:tabs>
        <w:ind w:left="874" w:hanging="1080"/>
      </w:pPr>
    </w:lvl>
    <w:lvl w:ilvl="6">
      <w:start w:val="1"/>
      <w:numFmt w:val="decimal"/>
      <w:lvlText w:val="%1.%2.%3.%4.%5.%6.%7"/>
      <w:lvlJc w:val="left"/>
      <w:pPr>
        <w:tabs>
          <w:tab w:val="num" w:pos="1234"/>
        </w:tabs>
        <w:ind w:left="1234" w:hanging="1440"/>
      </w:pPr>
    </w:lvl>
    <w:lvl w:ilvl="7">
      <w:start w:val="1"/>
      <w:numFmt w:val="decimal"/>
      <w:lvlText w:val="%1.%2.%3.%4.%5.%6.%7.%8"/>
      <w:lvlJc w:val="left"/>
      <w:pPr>
        <w:tabs>
          <w:tab w:val="num" w:pos="1234"/>
        </w:tabs>
        <w:ind w:left="1234" w:hanging="1440"/>
      </w:pPr>
    </w:lvl>
    <w:lvl w:ilvl="8">
      <w:start w:val="1"/>
      <w:numFmt w:val="decimal"/>
      <w:lvlText w:val="%1.%2.%3.%4.%5.%6.%7.%8.%9"/>
      <w:lvlJc w:val="left"/>
      <w:pPr>
        <w:tabs>
          <w:tab w:val="num" w:pos="1594"/>
        </w:tabs>
        <w:ind w:left="1594" w:hanging="1800"/>
      </w:pPr>
    </w:lvl>
  </w:abstractNum>
  <w:abstractNum w:abstractNumId="1" w15:restartNumberingAfterBreak="0">
    <w:nsid w:val="00000004"/>
    <w:multiLevelType w:val="multilevel"/>
    <w:tmpl w:val="8FA2B91E"/>
    <w:name w:val="WW8Num4"/>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080"/>
        </w:tabs>
        <w:ind w:left="1080" w:hanging="36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0000005"/>
    <w:multiLevelType w:val="singleLevel"/>
    <w:tmpl w:val="2ACC1A08"/>
    <w:name w:val="WW8Num5"/>
    <w:lvl w:ilvl="0">
      <w:start w:val="1"/>
      <w:numFmt w:val="decimal"/>
      <w:lvlText w:val="%1."/>
      <w:lvlJc w:val="left"/>
      <w:pPr>
        <w:tabs>
          <w:tab w:val="num" w:pos="360"/>
        </w:tabs>
        <w:ind w:left="360" w:hanging="360"/>
      </w:pPr>
      <w:rPr>
        <w:b w:val="0"/>
        <w:bCs w:val="0"/>
      </w:rPr>
    </w:lvl>
  </w:abstractNum>
  <w:abstractNum w:abstractNumId="3" w15:restartNumberingAfterBreak="0">
    <w:nsid w:val="00000007"/>
    <w:multiLevelType w:val="singleLevel"/>
    <w:tmpl w:val="00000007"/>
    <w:name w:val="WW8Num8"/>
    <w:lvl w:ilvl="0">
      <w:start w:val="1"/>
      <w:numFmt w:val="decimal"/>
      <w:lvlText w:val="%1."/>
      <w:lvlJc w:val="left"/>
      <w:pPr>
        <w:tabs>
          <w:tab w:val="num" w:pos="360"/>
        </w:tabs>
        <w:ind w:left="360" w:hanging="360"/>
      </w:pPr>
    </w:lvl>
  </w:abstractNum>
  <w:abstractNum w:abstractNumId="4" w15:restartNumberingAfterBreak="0">
    <w:nsid w:val="00000008"/>
    <w:multiLevelType w:val="singleLevel"/>
    <w:tmpl w:val="00000008"/>
    <w:name w:val="WW8Num9"/>
    <w:lvl w:ilvl="0">
      <w:start w:val="1"/>
      <w:numFmt w:val="decimal"/>
      <w:lvlText w:val="%1."/>
      <w:lvlJc w:val="left"/>
      <w:pPr>
        <w:tabs>
          <w:tab w:val="num" w:pos="360"/>
        </w:tabs>
        <w:ind w:left="360" w:hanging="360"/>
      </w:pPr>
    </w:lvl>
  </w:abstractNum>
  <w:abstractNum w:abstractNumId="5" w15:restartNumberingAfterBreak="0">
    <w:nsid w:val="01997028"/>
    <w:multiLevelType w:val="hybridMultilevel"/>
    <w:tmpl w:val="E51CE13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053F75E3"/>
    <w:multiLevelType w:val="hybridMultilevel"/>
    <w:tmpl w:val="9E7EE3C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77D01B3"/>
    <w:multiLevelType w:val="hybridMultilevel"/>
    <w:tmpl w:val="980A39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DF74E0"/>
    <w:multiLevelType w:val="hybridMultilevel"/>
    <w:tmpl w:val="F0C2DC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C1BF6"/>
    <w:multiLevelType w:val="hybridMultilevel"/>
    <w:tmpl w:val="A956EA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F45B8C"/>
    <w:multiLevelType w:val="hybridMultilevel"/>
    <w:tmpl w:val="C1C423EC"/>
    <w:lvl w:ilvl="0" w:tplc="7150A786">
      <w:start w:val="1"/>
      <w:numFmt w:val="decimal"/>
      <w:lvlText w:val="%1."/>
      <w:lvlJc w:val="left"/>
      <w:pPr>
        <w:tabs>
          <w:tab w:val="num" w:pos="720"/>
        </w:tabs>
        <w:ind w:left="72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253B36"/>
    <w:multiLevelType w:val="hybridMultilevel"/>
    <w:tmpl w:val="99BC4AB2"/>
    <w:lvl w:ilvl="0" w:tplc="0415000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1B159FF"/>
    <w:multiLevelType w:val="hybridMultilevel"/>
    <w:tmpl w:val="AF802F3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25D3F1C"/>
    <w:multiLevelType w:val="hybridMultilevel"/>
    <w:tmpl w:val="30E4123A"/>
    <w:lvl w:ilvl="0" w:tplc="9FEA825A">
      <w:start w:val="5"/>
      <w:numFmt w:val="decim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4872D50"/>
    <w:multiLevelType w:val="singleLevel"/>
    <w:tmpl w:val="0415000F"/>
    <w:lvl w:ilvl="0">
      <w:start w:val="1"/>
      <w:numFmt w:val="decimal"/>
      <w:lvlText w:val="%1."/>
      <w:lvlJc w:val="left"/>
      <w:pPr>
        <w:tabs>
          <w:tab w:val="num" w:pos="360"/>
        </w:tabs>
        <w:ind w:left="360" w:hanging="360"/>
      </w:pPr>
      <w:rPr>
        <w:rFonts w:hint="default"/>
      </w:rPr>
    </w:lvl>
  </w:abstractNum>
  <w:abstractNum w:abstractNumId="15" w15:restartNumberingAfterBreak="0">
    <w:nsid w:val="164F1A33"/>
    <w:multiLevelType w:val="hybridMultilevel"/>
    <w:tmpl w:val="8A265C78"/>
    <w:lvl w:ilvl="0" w:tplc="CA3E58EE">
      <w:start w:val="1"/>
      <w:numFmt w:val="decimal"/>
      <w:lvlText w:val="%1."/>
      <w:lvlJc w:val="left"/>
      <w:pPr>
        <w:tabs>
          <w:tab w:val="num" w:pos="720"/>
        </w:tabs>
        <w:ind w:left="72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E5F65C7"/>
    <w:multiLevelType w:val="hybridMultilevel"/>
    <w:tmpl w:val="9072F06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20D304EB"/>
    <w:multiLevelType w:val="hybridMultilevel"/>
    <w:tmpl w:val="76446C4A"/>
    <w:lvl w:ilvl="0" w:tplc="F0F0CDF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6716585"/>
    <w:multiLevelType w:val="hybridMultilevel"/>
    <w:tmpl w:val="429A6742"/>
    <w:lvl w:ilvl="0" w:tplc="A97ED1DA">
      <w:start w:val="1"/>
      <w:numFmt w:val="decimal"/>
      <w:lvlText w:val="%1."/>
      <w:lvlJc w:val="left"/>
      <w:pPr>
        <w:tabs>
          <w:tab w:val="num" w:pos="720"/>
        </w:tabs>
        <w:ind w:left="720" w:hanging="360"/>
      </w:pPr>
      <w:rPr>
        <w:rFonts w:ascii="Arial Narrow" w:hAnsi="Arial Narrow"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C266630"/>
    <w:multiLevelType w:val="hybridMultilevel"/>
    <w:tmpl w:val="0CBA992E"/>
    <w:lvl w:ilvl="0" w:tplc="AB3E161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2CE16BDB"/>
    <w:multiLevelType w:val="singleLevel"/>
    <w:tmpl w:val="546042F8"/>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1" w15:restartNumberingAfterBreak="0">
    <w:nsid w:val="2E9C42AC"/>
    <w:multiLevelType w:val="hybridMultilevel"/>
    <w:tmpl w:val="8184047E"/>
    <w:lvl w:ilvl="0" w:tplc="0415000F">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FB14A32"/>
    <w:multiLevelType w:val="hybridMultilevel"/>
    <w:tmpl w:val="4434F6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C42555"/>
    <w:multiLevelType w:val="hybridMultilevel"/>
    <w:tmpl w:val="0A2EE734"/>
    <w:lvl w:ilvl="0" w:tplc="610EEA7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DD47D9"/>
    <w:multiLevelType w:val="hybridMultilevel"/>
    <w:tmpl w:val="9126E29A"/>
    <w:lvl w:ilvl="0" w:tplc="CFEE7ED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3E3672"/>
    <w:multiLevelType w:val="multilevel"/>
    <w:tmpl w:val="04D48554"/>
    <w:lvl w:ilvl="0">
      <w:start w:val="3"/>
      <w:numFmt w:val="decimal"/>
      <w:lvlText w:val="%1."/>
      <w:lvlJc w:val="left"/>
      <w:pPr>
        <w:tabs>
          <w:tab w:val="num" w:pos="360"/>
        </w:tabs>
        <w:ind w:left="360" w:hanging="360"/>
      </w:pPr>
      <w:rPr>
        <w:rFonts w:hint="default"/>
        <w:b w:val="0"/>
        <w:bCs w:val="0"/>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3F9A3E34"/>
    <w:multiLevelType w:val="hybridMultilevel"/>
    <w:tmpl w:val="45C0373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411A54CC"/>
    <w:multiLevelType w:val="hybridMultilevel"/>
    <w:tmpl w:val="2850DE2A"/>
    <w:lvl w:ilvl="0" w:tplc="F87A042C">
      <w:start w:val="1"/>
      <w:numFmt w:val="decimal"/>
      <w:lvlText w:val="%1."/>
      <w:lvlJc w:val="left"/>
      <w:pPr>
        <w:tabs>
          <w:tab w:val="num" w:pos="720"/>
        </w:tabs>
        <w:ind w:left="720" w:hanging="360"/>
      </w:pPr>
      <w:rPr>
        <w:b w:val="0"/>
        <w:bCs/>
      </w:rPr>
    </w:lvl>
    <w:lvl w:ilvl="1" w:tplc="AB3E1612">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ADD8EA7E">
      <w:start w:val="1"/>
      <w:numFmt w:val="lowerLetter"/>
      <w:lvlText w:val="%4)"/>
      <w:lvlJc w:val="left"/>
      <w:pPr>
        <w:tabs>
          <w:tab w:val="num" w:pos="644"/>
        </w:tabs>
        <w:ind w:left="644" w:hanging="360"/>
      </w:pPr>
      <w:rPr>
        <w:rFonts w:hint="default"/>
        <w:b w:val="0"/>
        <w:bCs/>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25C079B"/>
    <w:multiLevelType w:val="hybridMultilevel"/>
    <w:tmpl w:val="0F6E2D9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42DF1C4D"/>
    <w:multiLevelType w:val="hybridMultilevel"/>
    <w:tmpl w:val="FDF68EB6"/>
    <w:lvl w:ilvl="0" w:tplc="FFFFFFFF">
      <w:start w:val="1"/>
      <w:numFmt w:val="lowerLetter"/>
      <w:lvlText w:val="%1)"/>
      <w:lvlJc w:val="left"/>
      <w:pPr>
        <w:ind w:left="1004" w:hanging="360"/>
      </w:pPr>
    </w:lvl>
    <w:lvl w:ilvl="1" w:tplc="04150017">
      <w:start w:val="1"/>
      <w:numFmt w:val="lowerLetter"/>
      <w:lvlText w:val="%2)"/>
      <w:lvlJc w:val="left"/>
      <w:pPr>
        <w:ind w:left="1353"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46EF0A75"/>
    <w:multiLevelType w:val="hybridMultilevel"/>
    <w:tmpl w:val="C03EBE6E"/>
    <w:lvl w:ilvl="0" w:tplc="F3742A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F2062B"/>
    <w:multiLevelType w:val="hybridMultilevel"/>
    <w:tmpl w:val="59BE2346"/>
    <w:lvl w:ilvl="0" w:tplc="F06C14A2">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EC64338"/>
    <w:multiLevelType w:val="hybridMultilevel"/>
    <w:tmpl w:val="BE020BE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00523A3"/>
    <w:multiLevelType w:val="hybridMultilevel"/>
    <w:tmpl w:val="3FD07B1C"/>
    <w:lvl w:ilvl="0" w:tplc="0415000F">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1CF48F9"/>
    <w:multiLevelType w:val="hybridMultilevel"/>
    <w:tmpl w:val="9C920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E86F3B"/>
    <w:multiLevelType w:val="hybridMultilevel"/>
    <w:tmpl w:val="E6643FFA"/>
    <w:lvl w:ilvl="0" w:tplc="EDFECA92">
      <w:start w:val="1"/>
      <w:numFmt w:val="decimal"/>
      <w:lvlText w:val="%1."/>
      <w:lvlJc w:val="left"/>
      <w:pPr>
        <w:ind w:left="36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DA072F"/>
    <w:multiLevelType w:val="hybridMultilevel"/>
    <w:tmpl w:val="AFBC5486"/>
    <w:lvl w:ilvl="0" w:tplc="0415000F">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58A6810"/>
    <w:multiLevelType w:val="hybridMultilevel"/>
    <w:tmpl w:val="D572FB42"/>
    <w:lvl w:ilvl="0" w:tplc="0415000F">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67C2B1F"/>
    <w:multiLevelType w:val="hybridMultilevel"/>
    <w:tmpl w:val="36FA8A14"/>
    <w:lvl w:ilvl="0" w:tplc="AD0047E6">
      <w:start w:val="3"/>
      <w:numFmt w:val="lowerLetter"/>
      <w:lvlText w:val="%1)"/>
      <w:lvlJc w:val="left"/>
      <w:pPr>
        <w:tabs>
          <w:tab w:val="num" w:pos="1305"/>
        </w:tabs>
        <w:ind w:left="1305" w:hanging="360"/>
      </w:pPr>
      <w:rPr>
        <w:rFonts w:hint="default"/>
        <w:b/>
      </w:rPr>
    </w:lvl>
    <w:lvl w:ilvl="1" w:tplc="04150019" w:tentative="1">
      <w:start w:val="1"/>
      <w:numFmt w:val="lowerLetter"/>
      <w:lvlText w:val="%2."/>
      <w:lvlJc w:val="left"/>
      <w:pPr>
        <w:tabs>
          <w:tab w:val="num" w:pos="2025"/>
        </w:tabs>
        <w:ind w:left="2025" w:hanging="360"/>
      </w:pPr>
    </w:lvl>
    <w:lvl w:ilvl="2" w:tplc="0415001B" w:tentative="1">
      <w:start w:val="1"/>
      <w:numFmt w:val="lowerRoman"/>
      <w:lvlText w:val="%3."/>
      <w:lvlJc w:val="right"/>
      <w:pPr>
        <w:tabs>
          <w:tab w:val="num" w:pos="2745"/>
        </w:tabs>
        <w:ind w:left="2745" w:hanging="180"/>
      </w:pPr>
    </w:lvl>
    <w:lvl w:ilvl="3" w:tplc="0415000F" w:tentative="1">
      <w:start w:val="1"/>
      <w:numFmt w:val="decimal"/>
      <w:lvlText w:val="%4."/>
      <w:lvlJc w:val="left"/>
      <w:pPr>
        <w:tabs>
          <w:tab w:val="num" w:pos="3465"/>
        </w:tabs>
        <w:ind w:left="3465" w:hanging="360"/>
      </w:pPr>
    </w:lvl>
    <w:lvl w:ilvl="4" w:tplc="04150019" w:tentative="1">
      <w:start w:val="1"/>
      <w:numFmt w:val="lowerLetter"/>
      <w:lvlText w:val="%5."/>
      <w:lvlJc w:val="left"/>
      <w:pPr>
        <w:tabs>
          <w:tab w:val="num" w:pos="4185"/>
        </w:tabs>
        <w:ind w:left="4185" w:hanging="360"/>
      </w:pPr>
    </w:lvl>
    <w:lvl w:ilvl="5" w:tplc="0415001B" w:tentative="1">
      <w:start w:val="1"/>
      <w:numFmt w:val="lowerRoman"/>
      <w:lvlText w:val="%6."/>
      <w:lvlJc w:val="right"/>
      <w:pPr>
        <w:tabs>
          <w:tab w:val="num" w:pos="4905"/>
        </w:tabs>
        <w:ind w:left="4905" w:hanging="180"/>
      </w:pPr>
    </w:lvl>
    <w:lvl w:ilvl="6" w:tplc="0415000F" w:tentative="1">
      <w:start w:val="1"/>
      <w:numFmt w:val="decimal"/>
      <w:lvlText w:val="%7."/>
      <w:lvlJc w:val="left"/>
      <w:pPr>
        <w:tabs>
          <w:tab w:val="num" w:pos="5625"/>
        </w:tabs>
        <w:ind w:left="5625" w:hanging="360"/>
      </w:pPr>
    </w:lvl>
    <w:lvl w:ilvl="7" w:tplc="04150019" w:tentative="1">
      <w:start w:val="1"/>
      <w:numFmt w:val="lowerLetter"/>
      <w:lvlText w:val="%8."/>
      <w:lvlJc w:val="left"/>
      <w:pPr>
        <w:tabs>
          <w:tab w:val="num" w:pos="6345"/>
        </w:tabs>
        <w:ind w:left="6345" w:hanging="360"/>
      </w:pPr>
    </w:lvl>
    <w:lvl w:ilvl="8" w:tplc="0415001B" w:tentative="1">
      <w:start w:val="1"/>
      <w:numFmt w:val="lowerRoman"/>
      <w:lvlText w:val="%9."/>
      <w:lvlJc w:val="right"/>
      <w:pPr>
        <w:tabs>
          <w:tab w:val="num" w:pos="7065"/>
        </w:tabs>
        <w:ind w:left="7065" w:hanging="180"/>
      </w:pPr>
    </w:lvl>
  </w:abstractNum>
  <w:abstractNum w:abstractNumId="39" w15:restartNumberingAfterBreak="0">
    <w:nsid w:val="57564C02"/>
    <w:multiLevelType w:val="singleLevel"/>
    <w:tmpl w:val="546042F8"/>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40" w15:restartNumberingAfterBreak="0">
    <w:nsid w:val="57E40E1D"/>
    <w:multiLevelType w:val="singleLevel"/>
    <w:tmpl w:val="50149602"/>
    <w:lvl w:ilvl="0">
      <w:start w:val="1"/>
      <w:numFmt w:val="decimal"/>
      <w:lvlText w:val="%1. "/>
      <w:legacy w:legacy="1" w:legacySpace="0" w:legacyIndent="283"/>
      <w:lvlJc w:val="left"/>
      <w:pPr>
        <w:ind w:left="283" w:hanging="283"/>
      </w:pPr>
      <w:rPr>
        <w:rFonts w:ascii="Arial" w:hAnsi="Arial" w:cs="Arial" w:hint="default"/>
        <w:b w:val="0"/>
        <w:i w:val="0"/>
        <w:sz w:val="20"/>
        <w:szCs w:val="20"/>
        <w:u w:val="none"/>
      </w:rPr>
    </w:lvl>
  </w:abstractNum>
  <w:abstractNum w:abstractNumId="41" w15:restartNumberingAfterBreak="0">
    <w:nsid w:val="5B3243A9"/>
    <w:multiLevelType w:val="hybridMultilevel"/>
    <w:tmpl w:val="315A98C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04200A7"/>
    <w:multiLevelType w:val="hybridMultilevel"/>
    <w:tmpl w:val="5CA0CC34"/>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2A5FDA"/>
    <w:multiLevelType w:val="hybridMultilevel"/>
    <w:tmpl w:val="7CA41F56"/>
    <w:lvl w:ilvl="0" w:tplc="0415000F">
      <w:start w:val="6"/>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61923E5"/>
    <w:multiLevelType w:val="hybridMultilevel"/>
    <w:tmpl w:val="9CA4D93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6CB3495"/>
    <w:multiLevelType w:val="hybridMultilevel"/>
    <w:tmpl w:val="68A27AD0"/>
    <w:lvl w:ilvl="0" w:tplc="A94C793A">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6A127478"/>
    <w:multiLevelType w:val="hybridMultilevel"/>
    <w:tmpl w:val="6B3C6E1E"/>
    <w:lvl w:ilvl="0" w:tplc="04150017">
      <w:start w:val="5"/>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ABB485A"/>
    <w:multiLevelType w:val="hybridMultilevel"/>
    <w:tmpl w:val="7362D10A"/>
    <w:lvl w:ilvl="0" w:tplc="04150011">
      <w:start w:val="1"/>
      <w:numFmt w:val="decimal"/>
      <w:lvlText w:val="%1)"/>
      <w:lvlJc w:val="left"/>
      <w:pPr>
        <w:ind w:left="360" w:hanging="360"/>
      </w:pPr>
      <w:rPr>
        <w:rFonts w:hint="default"/>
      </w:rPr>
    </w:lvl>
    <w:lvl w:ilvl="1" w:tplc="F7A29128">
      <w:start w:val="1"/>
      <w:numFmt w:val="lowerLetter"/>
      <w:lvlText w:val="%2)"/>
      <w:lvlJc w:val="left"/>
      <w:pPr>
        <w:ind w:left="1080" w:hanging="360"/>
      </w:pPr>
      <w:rPr>
        <w:rFonts w:hint="default"/>
      </w:rPr>
    </w:lvl>
    <w:lvl w:ilvl="2" w:tplc="F99ED94E">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B3D5C61"/>
    <w:multiLevelType w:val="hybridMultilevel"/>
    <w:tmpl w:val="8352412C"/>
    <w:lvl w:ilvl="0" w:tplc="AB3E161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710C3AD5"/>
    <w:multiLevelType w:val="hybridMultilevel"/>
    <w:tmpl w:val="552A8B00"/>
    <w:lvl w:ilvl="0" w:tplc="FA3A307A">
      <w:start w:val="1"/>
      <w:numFmt w:val="decimal"/>
      <w:lvlText w:val="%1."/>
      <w:lvlJc w:val="left"/>
      <w:pPr>
        <w:tabs>
          <w:tab w:val="num" w:pos="720"/>
        </w:tabs>
        <w:ind w:left="720" w:hanging="360"/>
      </w:pPr>
      <w:rPr>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3432979"/>
    <w:multiLevelType w:val="hybridMultilevel"/>
    <w:tmpl w:val="8A4C1D0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565067C"/>
    <w:multiLevelType w:val="hybridMultilevel"/>
    <w:tmpl w:val="E1922BC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75D71AB4"/>
    <w:multiLevelType w:val="hybridMultilevel"/>
    <w:tmpl w:val="5D307D9C"/>
    <w:lvl w:ilvl="0" w:tplc="0415000F">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6BD7E2A"/>
    <w:multiLevelType w:val="hybridMultilevel"/>
    <w:tmpl w:val="5300BA8A"/>
    <w:lvl w:ilvl="0" w:tplc="BF3875A8">
      <w:start w:val="1"/>
      <w:numFmt w:val="decimal"/>
      <w:lvlText w:val="%1."/>
      <w:lvlJc w:val="left"/>
      <w:pPr>
        <w:tabs>
          <w:tab w:val="num" w:pos="720"/>
        </w:tabs>
        <w:ind w:left="720" w:hanging="360"/>
      </w:pPr>
      <w:rPr>
        <w:rFonts w:ascii="Tahoma" w:eastAsia="Times New Roman" w:hAnsi="Tahoma" w:cs="Tahoma"/>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84D06BF"/>
    <w:multiLevelType w:val="hybridMultilevel"/>
    <w:tmpl w:val="136095A0"/>
    <w:lvl w:ilvl="0" w:tplc="AB3E161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423496437">
    <w:abstractNumId w:val="11"/>
  </w:num>
  <w:num w:numId="2" w16cid:durableId="2040008068">
    <w:abstractNumId w:val="12"/>
  </w:num>
  <w:num w:numId="3" w16cid:durableId="927274976">
    <w:abstractNumId w:val="52"/>
  </w:num>
  <w:num w:numId="4" w16cid:durableId="601957667">
    <w:abstractNumId w:val="21"/>
  </w:num>
  <w:num w:numId="5" w16cid:durableId="1564870241">
    <w:abstractNumId w:val="33"/>
  </w:num>
  <w:num w:numId="6" w16cid:durableId="1500849455">
    <w:abstractNumId w:val="37"/>
  </w:num>
  <w:num w:numId="7" w16cid:durableId="1130250692">
    <w:abstractNumId w:val="43"/>
  </w:num>
  <w:num w:numId="8" w16cid:durableId="969212758">
    <w:abstractNumId w:val="10"/>
  </w:num>
  <w:num w:numId="9" w16cid:durableId="943654184">
    <w:abstractNumId w:val="54"/>
  </w:num>
  <w:num w:numId="10" w16cid:durableId="227693505">
    <w:abstractNumId w:val="27"/>
  </w:num>
  <w:num w:numId="11" w16cid:durableId="1574504134">
    <w:abstractNumId w:val="16"/>
  </w:num>
  <w:num w:numId="12" w16cid:durableId="164709517">
    <w:abstractNumId w:val="5"/>
  </w:num>
  <w:num w:numId="13" w16cid:durableId="101803149">
    <w:abstractNumId w:val="6"/>
  </w:num>
  <w:num w:numId="14" w16cid:durableId="1299727752">
    <w:abstractNumId w:val="49"/>
  </w:num>
  <w:num w:numId="15" w16cid:durableId="1188331514">
    <w:abstractNumId w:val="26"/>
  </w:num>
  <w:num w:numId="16" w16cid:durableId="1642542595">
    <w:abstractNumId w:val="51"/>
  </w:num>
  <w:num w:numId="17" w16cid:durableId="1195970080">
    <w:abstractNumId w:val="44"/>
  </w:num>
  <w:num w:numId="18" w16cid:durableId="296187780">
    <w:abstractNumId w:val="15"/>
  </w:num>
  <w:num w:numId="19" w16cid:durableId="1344746886">
    <w:abstractNumId w:val="18"/>
  </w:num>
  <w:num w:numId="20" w16cid:durableId="320890991">
    <w:abstractNumId w:val="48"/>
  </w:num>
  <w:num w:numId="21" w16cid:durableId="1148866359">
    <w:abstractNumId w:val="19"/>
  </w:num>
  <w:num w:numId="22" w16cid:durableId="682558151">
    <w:abstractNumId w:val="55"/>
  </w:num>
  <w:num w:numId="23" w16cid:durableId="1204319742">
    <w:abstractNumId w:val="38"/>
  </w:num>
  <w:num w:numId="24" w16cid:durableId="1885940950">
    <w:abstractNumId w:val="13"/>
  </w:num>
  <w:num w:numId="25" w16cid:durableId="1373767102">
    <w:abstractNumId w:val="46"/>
  </w:num>
  <w:num w:numId="26" w16cid:durableId="2144150289">
    <w:abstractNumId w:val="50"/>
  </w:num>
  <w:num w:numId="27" w16cid:durableId="1805344513">
    <w:abstractNumId w:val="41"/>
  </w:num>
  <w:num w:numId="28" w16cid:durableId="68769056">
    <w:abstractNumId w:val="32"/>
  </w:num>
  <w:num w:numId="32" w16cid:durableId="404959890">
    <w:abstractNumId w:val="40"/>
  </w:num>
  <w:num w:numId="33" w16cid:durableId="1171719860">
    <w:abstractNumId w:val="14"/>
  </w:num>
  <w:num w:numId="34" w16cid:durableId="1705792447">
    <w:abstractNumId w:val="20"/>
  </w:num>
  <w:num w:numId="35" w16cid:durableId="405687114">
    <w:abstractNumId w:val="39"/>
  </w:num>
  <w:num w:numId="36" w16cid:durableId="317346107">
    <w:abstractNumId w:val="0"/>
  </w:num>
  <w:num w:numId="37" w16cid:durableId="70394573">
    <w:abstractNumId w:val="1"/>
  </w:num>
  <w:num w:numId="38" w16cid:durableId="1077558743">
    <w:abstractNumId w:val="2"/>
  </w:num>
  <w:num w:numId="39" w16cid:durableId="456994719">
    <w:abstractNumId w:val="3"/>
  </w:num>
  <w:num w:numId="40" w16cid:durableId="426123016">
    <w:abstractNumId w:val="4"/>
  </w:num>
  <w:num w:numId="41" w16cid:durableId="507644288">
    <w:abstractNumId w:val="35"/>
  </w:num>
  <w:num w:numId="42" w16cid:durableId="699629341">
    <w:abstractNumId w:val="42"/>
  </w:num>
  <w:num w:numId="43" w16cid:durableId="1321154898">
    <w:abstractNumId w:val="23"/>
  </w:num>
  <w:num w:numId="44" w16cid:durableId="1327435293">
    <w:abstractNumId w:val="47"/>
  </w:num>
  <w:num w:numId="45" w16cid:durableId="293369877">
    <w:abstractNumId w:val="30"/>
  </w:num>
  <w:num w:numId="46" w16cid:durableId="344988020">
    <w:abstractNumId w:val="31"/>
  </w:num>
  <w:num w:numId="47" w16cid:durableId="476342457">
    <w:abstractNumId w:val="29"/>
  </w:num>
  <w:num w:numId="48" w16cid:durableId="1107237577">
    <w:abstractNumId w:val="24"/>
  </w:num>
  <w:num w:numId="49" w16cid:durableId="1487821270">
    <w:abstractNumId w:val="8"/>
  </w:num>
  <w:num w:numId="50" w16cid:durableId="1028140950">
    <w:abstractNumId w:val="17"/>
  </w:num>
  <w:num w:numId="51" w16cid:durableId="1197229657">
    <w:abstractNumId w:val="9"/>
  </w:num>
  <w:num w:numId="52" w16cid:durableId="2135366490">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41192371">
    <w:abstractNumId w:val="25"/>
  </w:num>
  <w:num w:numId="54" w16cid:durableId="119580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71116019">
    <w:abstractNumId w:val="34"/>
  </w:num>
  <w:num w:numId="56" w16cid:durableId="409237290">
    <w:abstractNumId w:val="7"/>
  </w:num>
  <w:num w:numId="57" w16cid:durableId="2117631022">
    <w:abstractNumId w:val="28"/>
  </w:num>
  <w:num w:numId="58" w16cid:durableId="8561136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A25"/>
    <w:rsid w:val="00000A58"/>
    <w:rsid w:val="00023A25"/>
    <w:rsid w:val="00026E39"/>
    <w:rsid w:val="00047548"/>
    <w:rsid w:val="000B0D35"/>
    <w:rsid w:val="000E5141"/>
    <w:rsid w:val="00100294"/>
    <w:rsid w:val="00112097"/>
    <w:rsid w:val="0013118C"/>
    <w:rsid w:val="001340E5"/>
    <w:rsid w:val="00184BE8"/>
    <w:rsid w:val="00185E3C"/>
    <w:rsid w:val="00186DB9"/>
    <w:rsid w:val="00191C67"/>
    <w:rsid w:val="00192410"/>
    <w:rsid w:val="001B398B"/>
    <w:rsid w:val="00212666"/>
    <w:rsid w:val="00224AE5"/>
    <w:rsid w:val="00234EFA"/>
    <w:rsid w:val="00276F18"/>
    <w:rsid w:val="002809ED"/>
    <w:rsid w:val="0029747B"/>
    <w:rsid w:val="002A727D"/>
    <w:rsid w:val="002E5434"/>
    <w:rsid w:val="003115E2"/>
    <w:rsid w:val="0035503C"/>
    <w:rsid w:val="003655E0"/>
    <w:rsid w:val="003847C5"/>
    <w:rsid w:val="003C33C8"/>
    <w:rsid w:val="003D0843"/>
    <w:rsid w:val="003D4602"/>
    <w:rsid w:val="003E0A6D"/>
    <w:rsid w:val="003E2B70"/>
    <w:rsid w:val="003F1450"/>
    <w:rsid w:val="00412725"/>
    <w:rsid w:val="0044308E"/>
    <w:rsid w:val="00467EA2"/>
    <w:rsid w:val="004772FA"/>
    <w:rsid w:val="00491BC7"/>
    <w:rsid w:val="0049247E"/>
    <w:rsid w:val="00492CB5"/>
    <w:rsid w:val="004C09B4"/>
    <w:rsid w:val="004D034C"/>
    <w:rsid w:val="004D2906"/>
    <w:rsid w:val="005363A3"/>
    <w:rsid w:val="0056594C"/>
    <w:rsid w:val="00580C1E"/>
    <w:rsid w:val="005D2C43"/>
    <w:rsid w:val="00612C81"/>
    <w:rsid w:val="00626F7D"/>
    <w:rsid w:val="00665208"/>
    <w:rsid w:val="006868AA"/>
    <w:rsid w:val="00696263"/>
    <w:rsid w:val="006E5EBB"/>
    <w:rsid w:val="006F120F"/>
    <w:rsid w:val="00700FFA"/>
    <w:rsid w:val="0070528C"/>
    <w:rsid w:val="007264D7"/>
    <w:rsid w:val="00757671"/>
    <w:rsid w:val="00757B30"/>
    <w:rsid w:val="007849E1"/>
    <w:rsid w:val="007907F1"/>
    <w:rsid w:val="007A584E"/>
    <w:rsid w:val="007C4395"/>
    <w:rsid w:val="007F0AD9"/>
    <w:rsid w:val="007F49CB"/>
    <w:rsid w:val="00814644"/>
    <w:rsid w:val="00815626"/>
    <w:rsid w:val="00821C34"/>
    <w:rsid w:val="00847968"/>
    <w:rsid w:val="0085190D"/>
    <w:rsid w:val="00875CF4"/>
    <w:rsid w:val="00886CF0"/>
    <w:rsid w:val="00890189"/>
    <w:rsid w:val="008C1EAD"/>
    <w:rsid w:val="008D59D7"/>
    <w:rsid w:val="008E7CBF"/>
    <w:rsid w:val="00902281"/>
    <w:rsid w:val="00903627"/>
    <w:rsid w:val="009070AA"/>
    <w:rsid w:val="00923AD7"/>
    <w:rsid w:val="009448DB"/>
    <w:rsid w:val="00963EEB"/>
    <w:rsid w:val="00994F57"/>
    <w:rsid w:val="00995A94"/>
    <w:rsid w:val="009974EC"/>
    <w:rsid w:val="009B30C2"/>
    <w:rsid w:val="009F1BB3"/>
    <w:rsid w:val="00A04323"/>
    <w:rsid w:val="00A47EF1"/>
    <w:rsid w:val="00A554D2"/>
    <w:rsid w:val="00AA7366"/>
    <w:rsid w:val="00B00D89"/>
    <w:rsid w:val="00B03E37"/>
    <w:rsid w:val="00B2384D"/>
    <w:rsid w:val="00B43BE4"/>
    <w:rsid w:val="00B4489A"/>
    <w:rsid w:val="00B73CB3"/>
    <w:rsid w:val="00BB0B38"/>
    <w:rsid w:val="00BC2711"/>
    <w:rsid w:val="00BC73DB"/>
    <w:rsid w:val="00BE2598"/>
    <w:rsid w:val="00C16B22"/>
    <w:rsid w:val="00C23DC0"/>
    <w:rsid w:val="00C34D6F"/>
    <w:rsid w:val="00C749B7"/>
    <w:rsid w:val="00CD6500"/>
    <w:rsid w:val="00D50AA7"/>
    <w:rsid w:val="00D87EF0"/>
    <w:rsid w:val="00DD5A62"/>
    <w:rsid w:val="00DE49B1"/>
    <w:rsid w:val="00DF25E6"/>
    <w:rsid w:val="00DF7E4E"/>
    <w:rsid w:val="00E16B42"/>
    <w:rsid w:val="00E5107F"/>
    <w:rsid w:val="00EB0BA2"/>
    <w:rsid w:val="00ED612F"/>
    <w:rsid w:val="00EE7E1F"/>
    <w:rsid w:val="00F10DC0"/>
    <w:rsid w:val="00FC6936"/>
    <w:rsid w:val="00FF43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CB22D"/>
  <w15:chartTrackingRefBased/>
  <w15:docId w15:val="{5D906826-C54D-4B51-9DFF-33B511DA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semiHidden/>
    <w:pPr>
      <w:jc w:val="both"/>
    </w:pPr>
    <w:rPr>
      <w:szCs w:val="20"/>
    </w:rPr>
  </w:style>
  <w:style w:type="paragraph" w:styleId="Tekstpodstawowy3">
    <w:name w:val="Body Text 3"/>
    <w:basedOn w:val="Normalny"/>
    <w:semiHidden/>
    <w:pPr>
      <w:jc w:val="center"/>
    </w:pPr>
    <w:rPr>
      <w:b/>
      <w:szCs w:val="20"/>
    </w:rPr>
  </w:style>
  <w:style w:type="paragraph" w:styleId="Stopka">
    <w:name w:val="footer"/>
    <w:basedOn w:val="Normalny"/>
    <w:semiHidden/>
    <w:pPr>
      <w:tabs>
        <w:tab w:val="center" w:pos="4536"/>
        <w:tab w:val="right" w:pos="9072"/>
      </w:tabs>
    </w:pPr>
  </w:style>
  <w:style w:type="character" w:styleId="Numerstrony">
    <w:name w:val="page number"/>
    <w:basedOn w:val="Domylnaczcionkaakapitu"/>
    <w:semiHidden/>
  </w:style>
  <w:style w:type="paragraph" w:styleId="Nagwek">
    <w:name w:val="header"/>
    <w:basedOn w:val="Normalny"/>
    <w:semiHidden/>
    <w:pPr>
      <w:tabs>
        <w:tab w:val="center" w:pos="4536"/>
        <w:tab w:val="right" w:pos="9072"/>
      </w:tabs>
    </w:pPr>
  </w:style>
  <w:style w:type="paragraph" w:styleId="Tekstpodstawowy2">
    <w:name w:val="Body Text 2"/>
    <w:basedOn w:val="Normalny"/>
    <w:semiHidden/>
    <w:rPr>
      <w:rFonts w:ascii="Tahoma" w:hAnsi="Tahoma" w:cs="Tahoma"/>
      <w:sz w:val="20"/>
    </w:rPr>
  </w:style>
  <w:style w:type="paragraph" w:styleId="Podpise-mail">
    <w:name w:val="E-mail Signature"/>
    <w:basedOn w:val="Normalny"/>
    <w:semiHidden/>
  </w:style>
  <w:style w:type="paragraph" w:customStyle="1" w:styleId="Tekstpodstawowy21">
    <w:name w:val="Tekst podstawowy 21"/>
    <w:basedOn w:val="Normalny"/>
    <w:pPr>
      <w:suppressAutoHyphens/>
    </w:pPr>
    <w:rPr>
      <w:rFonts w:ascii="Arial" w:hAnsi="Arial" w:cs="Arial"/>
      <w:color w:val="000000"/>
      <w:szCs w:val="20"/>
      <w:lang w:eastAsia="ar-SA"/>
    </w:rPr>
  </w:style>
  <w:style w:type="character" w:styleId="Uwydatnienie">
    <w:name w:val="Emphasis"/>
    <w:qFormat/>
    <w:rPr>
      <w:b/>
      <w:bCs/>
      <w:i w:val="0"/>
      <w:iCs w:val="0"/>
    </w:rPr>
  </w:style>
  <w:style w:type="paragraph" w:customStyle="1" w:styleId="bodytextindent3">
    <w:name w:val="bodytextindent3"/>
    <w:basedOn w:val="Normalny"/>
    <w:pPr>
      <w:spacing w:before="100" w:after="100"/>
    </w:pPr>
    <w:rPr>
      <w:lang w:eastAsia="ar-SA"/>
    </w:rPr>
  </w:style>
  <w:style w:type="paragraph" w:styleId="Tytu">
    <w:name w:val="Title"/>
    <w:basedOn w:val="Normalny"/>
    <w:qFormat/>
    <w:pPr>
      <w:jc w:val="center"/>
    </w:pPr>
    <w:rPr>
      <w:i/>
      <w:szCs w:val="20"/>
    </w:rPr>
  </w:style>
  <w:style w:type="paragraph" w:styleId="Adresnakopercie">
    <w:name w:val="envelope address"/>
    <w:basedOn w:val="Normalny"/>
    <w:semiHidden/>
    <w:pPr>
      <w:framePr w:w="7920" w:h="1980" w:hRule="exact" w:hSpace="141" w:wrap="auto" w:hAnchor="page" w:xAlign="center" w:yAlign="bottom"/>
      <w:ind w:left="2880"/>
    </w:pPr>
    <w:rPr>
      <w:b/>
      <w:szCs w:val="20"/>
    </w:rPr>
  </w:style>
  <w:style w:type="paragraph" w:styleId="Akapitzlist">
    <w:name w:val="List Paragraph"/>
    <w:basedOn w:val="Normalny"/>
    <w:uiPriority w:val="34"/>
    <w:qFormat/>
    <w:rsid w:val="00875CF4"/>
    <w:pPr>
      <w:widowControl w:val="0"/>
      <w:autoSpaceDE w:val="0"/>
      <w:autoSpaceDN w:val="0"/>
      <w:adjustRightInd w:val="0"/>
      <w:ind w:left="720"/>
      <w:contextualSpacing/>
    </w:pPr>
    <w:rPr>
      <w:sz w:val="28"/>
      <w:szCs w:val="28"/>
      <w:lang w:eastAsia="en-US"/>
    </w:rPr>
  </w:style>
  <w:style w:type="character" w:styleId="Hipercze">
    <w:name w:val="Hyperlink"/>
    <w:uiPriority w:val="99"/>
    <w:unhideWhenUsed/>
    <w:rsid w:val="00DD5A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81476">
      <w:bodyDiv w:val="1"/>
      <w:marLeft w:val="0"/>
      <w:marRight w:val="0"/>
      <w:marTop w:val="0"/>
      <w:marBottom w:val="0"/>
      <w:divBdr>
        <w:top w:val="none" w:sz="0" w:space="0" w:color="auto"/>
        <w:left w:val="none" w:sz="0" w:space="0" w:color="auto"/>
        <w:bottom w:val="none" w:sz="0" w:space="0" w:color="auto"/>
        <w:right w:val="none" w:sz="0" w:space="0" w:color="auto"/>
      </w:divBdr>
    </w:div>
    <w:div w:id="1870293884">
      <w:bodyDiv w:val="1"/>
      <w:marLeft w:val="0"/>
      <w:marRight w:val="0"/>
      <w:marTop w:val="0"/>
      <w:marBottom w:val="0"/>
      <w:divBdr>
        <w:top w:val="none" w:sz="0" w:space="0" w:color="auto"/>
        <w:left w:val="none" w:sz="0" w:space="0" w:color="auto"/>
        <w:bottom w:val="none" w:sz="0" w:space="0" w:color="auto"/>
        <w:right w:val="none" w:sz="0" w:space="0" w:color="auto"/>
      </w:divBdr>
    </w:div>
    <w:div w:id="209481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2AFD6-7E22-4C09-9E1A-D9212CE0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2310</Words>
  <Characters>13865</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UMOWA NR  258/2004</vt:lpstr>
    </vt:vector>
  </TitlesOfParts>
  <Company>Woj. Szpital  Zespolony PCK 1</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z</dc:creator>
  <cp:keywords/>
  <dc:description/>
  <cp:lastModifiedBy>Wojciech Brzyski</cp:lastModifiedBy>
  <cp:revision>8</cp:revision>
  <cp:lastPrinted>2025-04-29T12:57:00Z</cp:lastPrinted>
  <dcterms:created xsi:type="dcterms:W3CDTF">2026-04-30T12:08:00Z</dcterms:created>
  <dcterms:modified xsi:type="dcterms:W3CDTF">2026-04-30T12:48:00Z</dcterms:modified>
</cp:coreProperties>
</file>